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7C98" w14:textId="6F479A87" w:rsidR="003A2CF5" w:rsidRDefault="002B7D3A" w:rsidP="00C06975">
      <w:pPr>
        <w:tabs>
          <w:tab w:val="right" w:pos="10466"/>
        </w:tabs>
      </w:pPr>
      <w:r>
        <w:rPr>
          <w:noProof/>
        </w:rPr>
        <w:drawing>
          <wp:anchor distT="0" distB="0" distL="114300" distR="114300" simplePos="0" relativeHeight="251701248" behindDoc="1" locked="0" layoutInCell="1" allowOverlap="1" wp14:anchorId="00E80D0C" wp14:editId="3F5D36D0">
            <wp:simplePos x="0" y="0"/>
            <wp:positionH relativeFrom="column">
              <wp:posOffset>3200400</wp:posOffset>
            </wp:positionH>
            <wp:positionV relativeFrom="paragraph">
              <wp:posOffset>7696200</wp:posOffset>
            </wp:positionV>
            <wp:extent cx="3116580" cy="1781175"/>
            <wp:effectExtent l="0" t="0" r="7620" b="9525"/>
            <wp:wrapTight wrapText="bothSides">
              <wp:wrapPolygon edited="0">
                <wp:start x="0" y="0"/>
                <wp:lineTo x="0" y="21484"/>
                <wp:lineTo x="21521" y="21484"/>
                <wp:lineTo x="21521" y="0"/>
                <wp:lineTo x="0" y="0"/>
              </wp:wrapPolygon>
            </wp:wrapTight>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6580" cy="1781175"/>
                    </a:xfrm>
                    <a:prstGeom prst="rect">
                      <a:avLst/>
                    </a:prstGeom>
                  </pic:spPr>
                </pic:pic>
              </a:graphicData>
            </a:graphic>
            <wp14:sizeRelH relativeFrom="margin">
              <wp14:pctWidth>0</wp14:pctWidth>
            </wp14:sizeRelH>
            <wp14:sizeRelV relativeFrom="margin">
              <wp14:pctHeight>0</wp14:pctHeight>
            </wp14:sizeRelV>
          </wp:anchor>
        </w:drawing>
      </w:r>
      <w:r w:rsidR="00415191">
        <w:rPr>
          <w:noProof/>
        </w:rPr>
        <mc:AlternateContent>
          <mc:Choice Requires="wps">
            <w:drawing>
              <wp:anchor distT="45720" distB="45720" distL="114300" distR="114300" simplePos="0" relativeHeight="251686912" behindDoc="0" locked="0" layoutInCell="1" allowOverlap="1" wp14:anchorId="58AA3C5D" wp14:editId="517CC068">
                <wp:simplePos x="0" y="0"/>
                <wp:positionH relativeFrom="page">
                  <wp:posOffset>6400800</wp:posOffset>
                </wp:positionH>
                <wp:positionV relativeFrom="paragraph">
                  <wp:posOffset>5229225</wp:posOffset>
                </wp:positionV>
                <wp:extent cx="828675" cy="5048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04825"/>
                        </a:xfrm>
                        <a:prstGeom prst="rect">
                          <a:avLst/>
                        </a:prstGeom>
                        <a:solidFill>
                          <a:srgbClr val="FFFFFF"/>
                        </a:solidFill>
                        <a:ln w="9525">
                          <a:solidFill>
                            <a:schemeClr val="bg1"/>
                          </a:solidFill>
                          <a:miter lim="800000"/>
                          <a:headEnd/>
                          <a:tailEnd/>
                        </a:ln>
                      </wps:spPr>
                      <wps:txbx>
                        <w:txbxContent>
                          <w:p w14:paraId="56A2498F" w14:textId="18F2564E" w:rsidR="00DE42C5" w:rsidRPr="00DE42C5" w:rsidRDefault="00DE42C5" w:rsidP="00DE42C5">
                            <w:pPr>
                              <w:jc w:val="center"/>
                              <w:rPr>
                                <w:rFonts w:ascii="Trebuchet MS" w:hAnsi="Trebuchet MS"/>
                                <w:b/>
                                <w:bCs/>
                                <w:color w:val="959A00"/>
                                <w:sz w:val="52"/>
                                <w:szCs w:val="52"/>
                              </w:rPr>
                            </w:pPr>
                            <w:r w:rsidRPr="00DE42C5">
                              <w:rPr>
                                <w:rFonts w:ascii="Trebuchet MS" w:hAnsi="Trebuchet MS"/>
                                <w:b/>
                                <w:bCs/>
                                <w:color w:val="959A00"/>
                                <w:sz w:val="52"/>
                                <w:szCs w:val="52"/>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A3C5D" id="_x0000_t202" coordsize="21600,21600" o:spt="202" path="m,l,21600r21600,l21600,xe">
                <v:stroke joinstyle="miter"/>
                <v:path gradientshapeok="t" o:connecttype="rect"/>
              </v:shapetype>
              <v:shape id="Text Box 2" o:spid="_x0000_s1026" type="#_x0000_t202" style="position:absolute;margin-left:7in;margin-top:411.75pt;width:65.25pt;height:39.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" strokecolor="white [3212]">
                <v:textbox>
                  <w:txbxContent>
                    <w:p w14:paraId="56A2498F" w14:textId="18F2564E" w:rsidR="00DE42C5" w:rsidRPr="00DE42C5" w:rsidRDefault="00DE42C5" w:rsidP="00DE42C5">
                      <w:pPr>
                        <w:jc w:val="center"/>
                        <w:rPr>
                          <w:rFonts w:ascii="Trebuchet MS" w:hAnsi="Trebuchet MS"/>
                          <w:b/>
                          <w:bCs/>
                          <w:color w:val="959A00"/>
                          <w:sz w:val="52"/>
                          <w:szCs w:val="52"/>
                        </w:rPr>
                      </w:pPr>
                      <w:r w:rsidRPr="00DE42C5">
                        <w:rPr>
                          <w:rFonts w:ascii="Trebuchet MS" w:hAnsi="Trebuchet MS"/>
                          <w:b/>
                          <w:bCs/>
                          <w:color w:val="959A00"/>
                          <w:sz w:val="52"/>
                          <w:szCs w:val="52"/>
                        </w:rPr>
                        <w:t>40%</w:t>
                      </w:r>
                    </w:p>
                  </w:txbxContent>
                </v:textbox>
                <w10:wrap type="square" anchorx="page"/>
              </v:shape>
            </w:pict>
          </mc:Fallback>
        </mc:AlternateContent>
      </w:r>
      <w:r w:rsidR="00415191">
        <w:rPr>
          <w:noProof/>
        </w:rPr>
        <mc:AlternateContent>
          <mc:Choice Requires="wps">
            <w:drawing>
              <wp:anchor distT="0" distB="0" distL="114300" distR="114300" simplePos="0" relativeHeight="251685888" behindDoc="0" locked="0" layoutInCell="1" allowOverlap="1" wp14:anchorId="5147A11C" wp14:editId="355CB608">
                <wp:simplePos x="0" y="0"/>
                <wp:positionH relativeFrom="page">
                  <wp:posOffset>6200140</wp:posOffset>
                </wp:positionH>
                <wp:positionV relativeFrom="paragraph">
                  <wp:posOffset>5010150</wp:posOffset>
                </wp:positionV>
                <wp:extent cx="1228725" cy="981075"/>
                <wp:effectExtent l="19050" t="0" r="47625" b="47625"/>
                <wp:wrapNone/>
                <wp:docPr id="14" name="Cloud 14"/>
                <wp:cNvGraphicFramePr/>
                <a:graphic xmlns:a="http://schemas.openxmlformats.org/drawingml/2006/main">
                  <a:graphicData uri="http://schemas.microsoft.com/office/word/2010/wordprocessingShape">
                    <wps:wsp>
                      <wps:cNvSpPr/>
                      <wps:spPr>
                        <a:xfrm>
                          <a:off x="0" y="0"/>
                          <a:ext cx="1228725" cy="981075"/>
                        </a:xfrm>
                        <a:prstGeom prst="cloud">
                          <a:avLst/>
                        </a:prstGeom>
                        <a:solidFill>
                          <a:schemeClr val="bg1"/>
                        </a:solidFill>
                        <a:ln>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48ED" id="Cloud 14" o:spid="_x0000_s1026" style="position:absolute;margin-left:488.2pt;margin-top:394.5pt;width:96.75pt;height:77.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959a00" strokeweight="1pt">
                <v:stroke joinstyle="miter"/>
                <v:path arrowok="t" o:connecttype="custom" o:connectlocs="133482,594481;61436,576382;197051,792559;165537,801211;468679,887737;449679,848221;819918,789198;812324,832551;970721,521287;1063188,683346;1188848,348690;1147663,409463;1090038,123225;1092200,151930;827057,89750;848162,53142;629750,107192;639961,75625;398198,117911;435173,148524;117383,358569;110927,326344" o:connectangles="0,0,0,0,0,0,0,0,0,0,0,0,0,0,0,0,0,0,0,0,0,0"/>
                <w10:wrap anchorx="page"/>
              </v:shape>
            </w:pict>
          </mc:Fallback>
        </mc:AlternateContent>
      </w:r>
      <w:r w:rsidR="00114883">
        <w:rPr>
          <w:noProof/>
        </w:rPr>
        <mc:AlternateContent>
          <mc:Choice Requires="wps">
            <w:drawing>
              <wp:anchor distT="45720" distB="45720" distL="114300" distR="114300" simplePos="0" relativeHeight="251679744" behindDoc="0" locked="0" layoutInCell="1" allowOverlap="1" wp14:anchorId="7604E40A" wp14:editId="4D0392EE">
                <wp:simplePos x="0" y="0"/>
                <wp:positionH relativeFrom="page">
                  <wp:posOffset>256540</wp:posOffset>
                </wp:positionH>
                <wp:positionV relativeFrom="paragraph">
                  <wp:posOffset>6534150</wp:posOffset>
                </wp:positionV>
                <wp:extent cx="7058025" cy="3124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124200"/>
                        </a:xfrm>
                        <a:prstGeom prst="rect">
                          <a:avLst/>
                        </a:prstGeom>
                        <a:solidFill>
                          <a:srgbClr val="959A00"/>
                        </a:solidFill>
                        <a:ln w="9525">
                          <a:noFill/>
                          <a:miter lim="800000"/>
                          <a:headEnd/>
                          <a:tailEnd/>
                        </a:ln>
                      </wps:spPr>
                      <wps:txbx>
                        <w:txbxContent>
                          <w:p w14:paraId="396CA4B3" w14:textId="77777777" w:rsidR="006B350E" w:rsidRPr="009000EB" w:rsidRDefault="006B350E" w:rsidP="009000EB">
                            <w:pPr>
                              <w:jc w:val="center"/>
                              <w:rPr>
                                <w:rFonts w:ascii="Trebuchet MS" w:hAnsi="Trebuchet MS" w:cs="Segoe UI"/>
                                <w:b/>
                                <w:bCs/>
                                <w:color w:val="FFFFFF" w:themeColor="background1"/>
                                <w:sz w:val="52"/>
                                <w:szCs w:val="52"/>
                              </w:rPr>
                            </w:pPr>
                            <w:r w:rsidRPr="009000EB">
                              <w:rPr>
                                <w:rFonts w:ascii="Trebuchet MS" w:hAnsi="Trebuchet MS" w:cs="Segoe UI"/>
                                <w:b/>
                                <w:bCs/>
                                <w:color w:val="FFFFFF" w:themeColor="background1"/>
                                <w:sz w:val="52"/>
                                <w:szCs w:val="52"/>
                              </w:rPr>
                              <w:t>What is the Green Claim Code?</w:t>
                            </w:r>
                          </w:p>
                          <w:p w14:paraId="17F7291E" w14:textId="45FFBE2B" w:rsidR="006B350E" w:rsidRDefault="006B350E" w:rsidP="006B350E">
                            <w:pPr>
                              <w:rPr>
                                <w:rFonts w:ascii="Trebuchet MS" w:hAnsi="Trebuchet MS" w:cs="Segoe UI"/>
                                <w:color w:val="FFFFFF" w:themeColor="background1"/>
                              </w:rPr>
                            </w:pPr>
                            <w:r w:rsidRPr="006B350E">
                              <w:rPr>
                                <w:rFonts w:ascii="Trebuchet MS" w:hAnsi="Trebuchet MS" w:cs="Segoe UI"/>
                                <w:color w:val="FFFFFF" w:themeColor="background1"/>
                              </w:rPr>
                              <w:t xml:space="preserve">The Green Claim Code has been developed by the Competition and Markets </w:t>
                            </w:r>
                            <w:r w:rsidR="00015728" w:rsidRPr="006B350E">
                              <w:rPr>
                                <w:rFonts w:ascii="Trebuchet MS" w:hAnsi="Trebuchet MS" w:cs="Segoe UI"/>
                                <w:color w:val="FFFFFF" w:themeColor="background1"/>
                              </w:rPr>
                              <w:t>Authority and</w:t>
                            </w:r>
                            <w:r w:rsidRPr="006B350E">
                              <w:rPr>
                                <w:rFonts w:ascii="Trebuchet MS" w:hAnsi="Trebuchet MS" w:cs="Segoe UI"/>
                                <w:color w:val="FFFFFF" w:themeColor="background1"/>
                              </w:rPr>
                              <w:t xml:space="preserve"> sets out</w:t>
                            </w:r>
                            <w:r w:rsidRPr="00015728">
                              <w:rPr>
                                <w:rFonts w:ascii="Trebuchet MS" w:hAnsi="Trebuchet MS" w:cs="Segoe UI"/>
                                <w:b/>
                                <w:bCs/>
                                <w:color w:val="FFFFFF" w:themeColor="background1"/>
                              </w:rPr>
                              <w:t xml:space="preserve"> </w:t>
                            </w:r>
                            <w:r w:rsidRPr="002B39BE">
                              <w:rPr>
                                <w:rFonts w:ascii="Trebuchet MS" w:hAnsi="Trebuchet MS" w:cs="Segoe UI"/>
                                <w:b/>
                                <w:bCs/>
                                <w:color w:val="FFFFFF" w:themeColor="background1"/>
                                <w:sz w:val="24"/>
                                <w:szCs w:val="24"/>
                                <w:u w:val="single"/>
                              </w:rPr>
                              <w:t>six principles</w:t>
                            </w:r>
                            <w:r w:rsidRPr="006B350E">
                              <w:rPr>
                                <w:rFonts w:ascii="Trebuchet MS" w:hAnsi="Trebuchet MS" w:cs="Segoe UI"/>
                                <w:color w:val="FFFFFF" w:themeColor="background1"/>
                              </w:rPr>
                              <w:t>, which businesses should consider when making environmental claims to ensure they do not breach legislation.</w:t>
                            </w:r>
                          </w:p>
                          <w:p w14:paraId="32C9BF6D" w14:textId="68C985CA" w:rsidR="009000EB" w:rsidRPr="00DA542B" w:rsidRDefault="009000EB" w:rsidP="006B350E">
                            <w:pPr>
                              <w:rPr>
                                <w:rFonts w:ascii="Trebuchet MS" w:hAnsi="Trebuchet MS" w:cs="Segoe UI"/>
                                <w:b/>
                                <w:bCs/>
                                <w:color w:val="FFFFFF" w:themeColor="background1"/>
                              </w:rPr>
                            </w:pPr>
                            <w:r w:rsidRPr="00DA542B">
                              <w:rPr>
                                <w:rFonts w:ascii="Trebuchet MS" w:hAnsi="Trebuchet MS" w:cs="Segoe UI"/>
                                <w:b/>
                                <w:bCs/>
                                <w:color w:val="FFFFFF" w:themeColor="background1"/>
                              </w:rPr>
                              <w:t xml:space="preserve">Watch </w:t>
                            </w:r>
                            <w:r w:rsidR="00A14672" w:rsidRPr="00DA542B">
                              <w:rPr>
                                <w:rFonts w:ascii="Trebuchet MS" w:hAnsi="Trebuchet MS" w:cs="Segoe UI"/>
                                <w:b/>
                                <w:bCs/>
                                <w:color w:val="FFFFFF" w:themeColor="background1"/>
                              </w:rPr>
                              <w:t xml:space="preserve">the Competition and Markets Authority </w:t>
                            </w:r>
                            <w:r w:rsidR="00DA542B" w:rsidRPr="00DA542B">
                              <w:rPr>
                                <w:rFonts w:ascii="Trebuchet MS" w:hAnsi="Trebuchet MS" w:cs="Segoe UI"/>
                                <w:b/>
                                <w:bCs/>
                                <w:color w:val="FFFFFF" w:themeColor="background1"/>
                              </w:rPr>
                              <w:br/>
                            </w:r>
                            <w:r w:rsidRPr="00DA542B">
                              <w:rPr>
                                <w:rFonts w:ascii="Trebuchet MS" w:hAnsi="Trebuchet MS" w:cs="Segoe UI"/>
                                <w:b/>
                                <w:bCs/>
                                <w:color w:val="FFFFFF" w:themeColor="background1"/>
                              </w:rPr>
                              <w:t>video to learn more about what your business</w:t>
                            </w:r>
                            <w:r w:rsidR="00A14672" w:rsidRPr="00DA542B">
                              <w:rPr>
                                <w:rFonts w:ascii="Trebuchet MS" w:hAnsi="Trebuchet MS" w:cs="Segoe UI"/>
                                <w:b/>
                                <w:bCs/>
                                <w:color w:val="FFFFFF" w:themeColor="background1"/>
                              </w:rPr>
                              <w:br/>
                            </w:r>
                            <w:r w:rsidRPr="00DA542B">
                              <w:rPr>
                                <w:rFonts w:ascii="Trebuchet MS" w:hAnsi="Trebuchet MS" w:cs="Segoe UI"/>
                                <w:b/>
                                <w:bCs/>
                                <w:color w:val="FFFFFF" w:themeColor="background1"/>
                              </w:rPr>
                              <w:t>needs to do to follow the Green Claims Code</w:t>
                            </w:r>
                            <w:r w:rsidR="00A14672" w:rsidRPr="00DA542B">
                              <w:rPr>
                                <w:rFonts w:ascii="Trebuchet MS" w:hAnsi="Trebuchet MS" w:cs="Segoe UI"/>
                                <w:color w:val="FFFFFF" w:themeColor="background1"/>
                              </w:rPr>
                              <w:t>:</w:t>
                            </w:r>
                          </w:p>
                          <w:p w14:paraId="0D364F57" w14:textId="77777777" w:rsidR="006B350E" w:rsidRPr="006B350E" w:rsidRDefault="006B350E" w:rsidP="006B350E">
                            <w:pPr>
                              <w:rPr>
                                <w:rFonts w:ascii="Trebuchet MS" w:hAnsi="Trebuchet MS" w:cs="Segoe U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4E40A" id="_x0000_s1027" type="#_x0000_t202" style="position:absolute;margin-left:20.2pt;margin-top:514.5pt;width:555.75pt;height:246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" fillcolor="#959a00" stroked="f">
                <v:textbox>
                  <w:txbxContent>
                    <w:p w14:paraId="396CA4B3" w14:textId="77777777" w:rsidR="006B350E" w:rsidRPr="009000EB" w:rsidRDefault="006B350E" w:rsidP="009000EB">
                      <w:pPr>
                        <w:jc w:val="center"/>
                        <w:rPr>
                          <w:rFonts w:ascii="Trebuchet MS" w:hAnsi="Trebuchet MS" w:cs="Segoe UI"/>
                          <w:b/>
                          <w:bCs/>
                          <w:color w:val="FFFFFF" w:themeColor="background1"/>
                          <w:sz w:val="52"/>
                          <w:szCs w:val="52"/>
                        </w:rPr>
                      </w:pPr>
                      <w:r w:rsidRPr="009000EB">
                        <w:rPr>
                          <w:rFonts w:ascii="Trebuchet MS" w:hAnsi="Trebuchet MS" w:cs="Segoe UI"/>
                          <w:b/>
                          <w:bCs/>
                          <w:color w:val="FFFFFF" w:themeColor="background1"/>
                          <w:sz w:val="52"/>
                          <w:szCs w:val="52"/>
                        </w:rPr>
                        <w:t>What is the Green Claim Code?</w:t>
                      </w:r>
                    </w:p>
                    <w:p w14:paraId="17F7291E" w14:textId="45FFBE2B" w:rsidR="006B350E" w:rsidRDefault="006B350E" w:rsidP="006B350E">
                      <w:pPr>
                        <w:rPr>
                          <w:rFonts w:ascii="Trebuchet MS" w:hAnsi="Trebuchet MS" w:cs="Segoe UI"/>
                          <w:color w:val="FFFFFF" w:themeColor="background1"/>
                        </w:rPr>
                      </w:pPr>
                      <w:r w:rsidRPr="006B350E">
                        <w:rPr>
                          <w:rFonts w:ascii="Trebuchet MS" w:hAnsi="Trebuchet MS" w:cs="Segoe UI"/>
                          <w:color w:val="FFFFFF" w:themeColor="background1"/>
                        </w:rPr>
                        <w:t xml:space="preserve">The Green Claim Code has been developed by the Competition and Markets </w:t>
                      </w:r>
                      <w:r w:rsidR="00015728" w:rsidRPr="006B350E">
                        <w:rPr>
                          <w:rFonts w:ascii="Trebuchet MS" w:hAnsi="Trebuchet MS" w:cs="Segoe UI"/>
                          <w:color w:val="FFFFFF" w:themeColor="background1"/>
                        </w:rPr>
                        <w:t>Authority and</w:t>
                      </w:r>
                      <w:r w:rsidRPr="006B350E">
                        <w:rPr>
                          <w:rFonts w:ascii="Trebuchet MS" w:hAnsi="Trebuchet MS" w:cs="Segoe UI"/>
                          <w:color w:val="FFFFFF" w:themeColor="background1"/>
                        </w:rPr>
                        <w:t xml:space="preserve"> sets out</w:t>
                      </w:r>
                      <w:r w:rsidRPr="00015728">
                        <w:rPr>
                          <w:rFonts w:ascii="Trebuchet MS" w:hAnsi="Trebuchet MS" w:cs="Segoe UI"/>
                          <w:b/>
                          <w:bCs/>
                          <w:color w:val="FFFFFF" w:themeColor="background1"/>
                        </w:rPr>
                        <w:t xml:space="preserve"> </w:t>
                      </w:r>
                      <w:r w:rsidRPr="002B39BE">
                        <w:rPr>
                          <w:rFonts w:ascii="Trebuchet MS" w:hAnsi="Trebuchet MS" w:cs="Segoe UI"/>
                          <w:b/>
                          <w:bCs/>
                          <w:color w:val="FFFFFF" w:themeColor="background1"/>
                          <w:sz w:val="24"/>
                          <w:szCs w:val="24"/>
                          <w:u w:val="single"/>
                        </w:rPr>
                        <w:t>six principles</w:t>
                      </w:r>
                      <w:r w:rsidRPr="006B350E">
                        <w:rPr>
                          <w:rFonts w:ascii="Trebuchet MS" w:hAnsi="Trebuchet MS" w:cs="Segoe UI"/>
                          <w:color w:val="FFFFFF" w:themeColor="background1"/>
                        </w:rPr>
                        <w:t>, which businesses should consider when making environmental claims to ensure they do not breach legislation.</w:t>
                      </w:r>
                    </w:p>
                    <w:p w14:paraId="32C9BF6D" w14:textId="68C985CA" w:rsidR="009000EB" w:rsidRPr="00DA542B" w:rsidRDefault="009000EB" w:rsidP="006B350E">
                      <w:pPr>
                        <w:rPr>
                          <w:rFonts w:ascii="Trebuchet MS" w:hAnsi="Trebuchet MS" w:cs="Segoe UI"/>
                          <w:b/>
                          <w:bCs/>
                          <w:color w:val="FFFFFF" w:themeColor="background1"/>
                        </w:rPr>
                      </w:pPr>
                      <w:r w:rsidRPr="00DA542B">
                        <w:rPr>
                          <w:rFonts w:ascii="Trebuchet MS" w:hAnsi="Trebuchet MS" w:cs="Segoe UI"/>
                          <w:b/>
                          <w:bCs/>
                          <w:color w:val="FFFFFF" w:themeColor="background1"/>
                        </w:rPr>
                        <w:t xml:space="preserve">Watch </w:t>
                      </w:r>
                      <w:r w:rsidR="00A14672" w:rsidRPr="00DA542B">
                        <w:rPr>
                          <w:rFonts w:ascii="Trebuchet MS" w:hAnsi="Trebuchet MS" w:cs="Segoe UI"/>
                          <w:b/>
                          <w:bCs/>
                          <w:color w:val="FFFFFF" w:themeColor="background1"/>
                        </w:rPr>
                        <w:t xml:space="preserve">the Competition and Markets Authority </w:t>
                      </w:r>
                      <w:r w:rsidR="00DA542B" w:rsidRPr="00DA542B">
                        <w:rPr>
                          <w:rFonts w:ascii="Trebuchet MS" w:hAnsi="Trebuchet MS" w:cs="Segoe UI"/>
                          <w:b/>
                          <w:bCs/>
                          <w:color w:val="FFFFFF" w:themeColor="background1"/>
                        </w:rPr>
                        <w:br/>
                      </w:r>
                      <w:r w:rsidRPr="00DA542B">
                        <w:rPr>
                          <w:rFonts w:ascii="Trebuchet MS" w:hAnsi="Trebuchet MS" w:cs="Segoe UI"/>
                          <w:b/>
                          <w:bCs/>
                          <w:color w:val="FFFFFF" w:themeColor="background1"/>
                        </w:rPr>
                        <w:t>video to learn more about what your business</w:t>
                      </w:r>
                      <w:r w:rsidR="00A14672" w:rsidRPr="00DA542B">
                        <w:rPr>
                          <w:rFonts w:ascii="Trebuchet MS" w:hAnsi="Trebuchet MS" w:cs="Segoe UI"/>
                          <w:b/>
                          <w:bCs/>
                          <w:color w:val="FFFFFF" w:themeColor="background1"/>
                        </w:rPr>
                        <w:br/>
                      </w:r>
                      <w:r w:rsidRPr="00DA542B">
                        <w:rPr>
                          <w:rFonts w:ascii="Trebuchet MS" w:hAnsi="Trebuchet MS" w:cs="Segoe UI"/>
                          <w:b/>
                          <w:bCs/>
                          <w:color w:val="FFFFFF" w:themeColor="background1"/>
                        </w:rPr>
                        <w:t>needs to do to follow the Green Claims Code</w:t>
                      </w:r>
                      <w:r w:rsidR="00A14672" w:rsidRPr="00DA542B">
                        <w:rPr>
                          <w:rFonts w:ascii="Trebuchet MS" w:hAnsi="Trebuchet MS" w:cs="Segoe UI"/>
                          <w:color w:val="FFFFFF" w:themeColor="background1"/>
                        </w:rPr>
                        <w:t>:</w:t>
                      </w:r>
                    </w:p>
                    <w:p w14:paraId="0D364F57" w14:textId="77777777" w:rsidR="006B350E" w:rsidRPr="006B350E" w:rsidRDefault="006B350E" w:rsidP="006B350E">
                      <w:pPr>
                        <w:rPr>
                          <w:rFonts w:ascii="Trebuchet MS" w:hAnsi="Trebuchet MS" w:cs="Segoe UI"/>
                          <w:color w:val="FFFFFF" w:themeColor="background1"/>
                        </w:rPr>
                      </w:pPr>
                    </w:p>
                  </w:txbxContent>
                </v:textbox>
                <w10:wrap type="square" anchorx="page"/>
              </v:shape>
            </w:pict>
          </mc:Fallback>
        </mc:AlternateContent>
      </w:r>
      <w:r w:rsidR="002B39BE">
        <w:rPr>
          <w:noProof/>
        </w:rPr>
        <mc:AlternateContent>
          <mc:Choice Requires="wps">
            <w:drawing>
              <wp:anchor distT="0" distB="0" distL="114300" distR="114300" simplePos="0" relativeHeight="251700224" behindDoc="0" locked="0" layoutInCell="1" allowOverlap="1" wp14:anchorId="3A57876B" wp14:editId="205E381F">
                <wp:simplePos x="0" y="0"/>
                <wp:positionH relativeFrom="column">
                  <wp:posOffset>142875</wp:posOffset>
                </wp:positionH>
                <wp:positionV relativeFrom="paragraph">
                  <wp:posOffset>9477375</wp:posOffset>
                </wp:positionV>
                <wp:extent cx="514350" cy="647700"/>
                <wp:effectExtent l="0" t="0" r="0" b="0"/>
                <wp:wrapNone/>
                <wp:docPr id="201" name="Arrow: Down 201"/>
                <wp:cNvGraphicFramePr/>
                <a:graphic xmlns:a="http://schemas.openxmlformats.org/drawingml/2006/main">
                  <a:graphicData uri="http://schemas.microsoft.com/office/word/2010/wordprocessingShape">
                    <wps:wsp>
                      <wps:cNvSpPr/>
                      <wps:spPr>
                        <a:xfrm>
                          <a:off x="0" y="0"/>
                          <a:ext cx="514350" cy="647700"/>
                        </a:xfrm>
                        <a:prstGeom prst="downArrow">
                          <a:avLst/>
                        </a:prstGeom>
                        <a:solidFill>
                          <a:srgbClr val="959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E988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1" o:spid="_x0000_s1026" type="#_x0000_t67" style="position:absolute;margin-left:11.25pt;margin-top:746.25pt;width:40.5pt;height:5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" adj="13024" fillcolor="#959a00" stroked="f" strokeweight="1pt"/>
            </w:pict>
          </mc:Fallback>
        </mc:AlternateContent>
      </w:r>
      <w:r w:rsidR="004B204F">
        <w:rPr>
          <w:noProof/>
        </w:rPr>
        <mc:AlternateContent>
          <mc:Choice Requires="wps">
            <w:drawing>
              <wp:anchor distT="0" distB="0" distL="114300" distR="114300" simplePos="0" relativeHeight="251696128" behindDoc="0" locked="0" layoutInCell="1" allowOverlap="1" wp14:anchorId="0B9E2045" wp14:editId="4BC74936">
                <wp:simplePos x="0" y="0"/>
                <wp:positionH relativeFrom="column">
                  <wp:posOffset>2466975</wp:posOffset>
                </wp:positionH>
                <wp:positionV relativeFrom="paragraph">
                  <wp:posOffset>8334375</wp:posOffset>
                </wp:positionV>
                <wp:extent cx="523875" cy="742950"/>
                <wp:effectExtent l="0" t="0" r="9525" b="0"/>
                <wp:wrapNone/>
                <wp:docPr id="31" name="Arrow: Bent 31"/>
                <wp:cNvGraphicFramePr/>
                <a:graphic xmlns:a="http://schemas.openxmlformats.org/drawingml/2006/main">
                  <a:graphicData uri="http://schemas.microsoft.com/office/word/2010/wordprocessingShape">
                    <wps:wsp>
                      <wps:cNvSpPr/>
                      <wps:spPr>
                        <a:xfrm rot="10800000" flipH="1">
                          <a:off x="0" y="0"/>
                          <a:ext cx="523875" cy="742950"/>
                        </a:xfrm>
                        <a:prstGeom prst="ben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F3BF66" id="Arrow: Bent 31" o:spid="_x0000_s1026" style="position:absolute;margin-left:194.25pt;margin-top:656.25pt;width:41.25pt;height:58.5pt;rotation:180;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3875,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" path="m,742950l,294680c,168099,102614,65485,229195,65485r163711,-1l392906,,523875,130969,392906,261938r,-65485l229195,196453v-54249,,-98227,43978,-98227,98227c130968,444103,130969,593527,130969,742950l,742950xe" fillcolor="white [3212]" stroked="f" strokeweight="1pt">
                <v:stroke joinstyle="miter"/>
                <v:path arrowok="t" o:connecttype="custom" o:connectlocs="0,742950;0,294680;229195,65485;392906,65484;392906,0;523875,130969;392906,261938;392906,196453;229195,196453;130968,294680;130969,742950;0,742950" o:connectangles="0,0,0,0,0,0,0,0,0,0,0,0"/>
              </v:shape>
            </w:pict>
          </mc:Fallback>
        </mc:AlternateContent>
      </w:r>
      <w:r w:rsidR="00DA542B">
        <w:rPr>
          <w:noProof/>
        </w:rPr>
        <mc:AlternateContent>
          <mc:Choice Requires="wps">
            <w:drawing>
              <wp:anchor distT="45720" distB="45720" distL="114300" distR="114300" simplePos="0" relativeHeight="251689984" behindDoc="0" locked="0" layoutInCell="1" allowOverlap="1" wp14:anchorId="6C4C80BB" wp14:editId="3EE8C159">
                <wp:simplePos x="0" y="0"/>
                <wp:positionH relativeFrom="margin">
                  <wp:posOffset>-180975</wp:posOffset>
                </wp:positionH>
                <wp:positionV relativeFrom="margin">
                  <wp:posOffset>8720455</wp:posOffset>
                </wp:positionV>
                <wp:extent cx="1285875" cy="6667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66750"/>
                        </a:xfrm>
                        <a:prstGeom prst="rect">
                          <a:avLst/>
                        </a:prstGeom>
                        <a:solidFill>
                          <a:srgbClr val="FFFFFF"/>
                        </a:solidFill>
                        <a:ln w="9525">
                          <a:solidFill>
                            <a:schemeClr val="bg1"/>
                          </a:solidFill>
                          <a:miter lim="800000"/>
                          <a:headEnd/>
                          <a:tailEnd/>
                        </a:ln>
                      </wps:spPr>
                      <wps:txbx>
                        <w:txbxContent>
                          <w:p w14:paraId="225549A0" w14:textId="4D23EFD7" w:rsidR="00015728" w:rsidRPr="00A14672" w:rsidRDefault="00015728" w:rsidP="00015728">
                            <w:pPr>
                              <w:jc w:val="center"/>
                              <w:rPr>
                                <w:rFonts w:ascii="Trebuchet MS" w:hAnsi="Trebuchet MS"/>
                                <w:b/>
                                <w:bCs/>
                                <w:color w:val="959A00"/>
                                <w:sz w:val="36"/>
                                <w:szCs w:val="36"/>
                              </w:rPr>
                            </w:pPr>
                            <w:r w:rsidRPr="00A14672">
                              <w:rPr>
                                <w:rFonts w:ascii="Trebuchet MS" w:hAnsi="Trebuchet MS"/>
                                <w:b/>
                                <w:bCs/>
                                <w:color w:val="959A00"/>
                                <w:sz w:val="36"/>
                                <w:szCs w:val="36"/>
                              </w:rPr>
                              <w:t xml:space="preserve">6 </w:t>
                            </w:r>
                            <w:r w:rsidR="009000EB" w:rsidRPr="00A14672">
                              <w:rPr>
                                <w:rFonts w:ascii="Trebuchet MS" w:hAnsi="Trebuchet MS"/>
                                <w:b/>
                                <w:bCs/>
                                <w:color w:val="959A00"/>
                                <w:sz w:val="36"/>
                                <w:szCs w:val="36"/>
                              </w:rPr>
                              <w:t>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C80BB" id="_x0000_s1028" type="#_x0000_t202" style="position:absolute;margin-left:-14.25pt;margin-top:686.65pt;width:101.25pt;height:5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" strokecolor="white [3212]">
                <v:textbox>
                  <w:txbxContent>
                    <w:p w14:paraId="225549A0" w14:textId="4D23EFD7" w:rsidR="00015728" w:rsidRPr="00A14672" w:rsidRDefault="00015728" w:rsidP="00015728">
                      <w:pPr>
                        <w:jc w:val="center"/>
                        <w:rPr>
                          <w:rFonts w:ascii="Trebuchet MS" w:hAnsi="Trebuchet MS"/>
                          <w:b/>
                          <w:bCs/>
                          <w:color w:val="959A00"/>
                          <w:sz w:val="36"/>
                          <w:szCs w:val="36"/>
                        </w:rPr>
                      </w:pPr>
                      <w:r w:rsidRPr="00A14672">
                        <w:rPr>
                          <w:rFonts w:ascii="Trebuchet MS" w:hAnsi="Trebuchet MS"/>
                          <w:b/>
                          <w:bCs/>
                          <w:color w:val="959A00"/>
                          <w:sz w:val="36"/>
                          <w:szCs w:val="36"/>
                        </w:rPr>
                        <w:t xml:space="preserve">6 </w:t>
                      </w:r>
                      <w:r w:rsidR="009000EB" w:rsidRPr="00A14672">
                        <w:rPr>
                          <w:rFonts w:ascii="Trebuchet MS" w:hAnsi="Trebuchet MS"/>
                          <w:b/>
                          <w:bCs/>
                          <w:color w:val="959A00"/>
                          <w:sz w:val="36"/>
                          <w:szCs w:val="36"/>
                        </w:rPr>
                        <w:t>Principles</w:t>
                      </w:r>
                    </w:p>
                  </w:txbxContent>
                </v:textbox>
                <w10:wrap type="square" anchorx="margin" anchory="margin"/>
              </v:shape>
            </w:pict>
          </mc:Fallback>
        </mc:AlternateContent>
      </w:r>
      <w:r w:rsidR="00DA542B" w:rsidRPr="00015728">
        <w:rPr>
          <w:rFonts w:ascii="Trebuchet MS" w:hAnsi="Trebuchet MS" w:cs="Segoe UI"/>
          <w:noProof/>
          <w:color w:val="FFFFFF" w:themeColor="background1"/>
        </w:rPr>
        <w:drawing>
          <wp:anchor distT="0" distB="0" distL="114300" distR="114300" simplePos="0" relativeHeight="251687936" behindDoc="1" locked="0" layoutInCell="1" allowOverlap="1" wp14:anchorId="03FCB045" wp14:editId="0739F969">
            <wp:simplePos x="0" y="0"/>
            <wp:positionH relativeFrom="page">
              <wp:align>left</wp:align>
            </wp:positionH>
            <wp:positionV relativeFrom="page">
              <wp:posOffset>8881110</wp:posOffset>
            </wp:positionV>
            <wp:extent cx="1971675" cy="1358900"/>
            <wp:effectExtent l="0" t="0" r="9525" b="0"/>
            <wp:wrapTight wrapText="bothSides">
              <wp:wrapPolygon edited="0">
                <wp:start x="12104" y="0"/>
                <wp:lineTo x="6470" y="606"/>
                <wp:lineTo x="1878" y="2725"/>
                <wp:lineTo x="1878" y="4845"/>
                <wp:lineTo x="209" y="8176"/>
                <wp:lineTo x="0" y="8781"/>
                <wp:lineTo x="209" y="15746"/>
                <wp:lineTo x="3130" y="19379"/>
                <wp:lineTo x="8765" y="20893"/>
                <wp:lineTo x="9391" y="21196"/>
                <wp:lineTo x="12730" y="21196"/>
                <wp:lineTo x="13983" y="19379"/>
                <wp:lineTo x="15861" y="19379"/>
                <wp:lineTo x="19826" y="16049"/>
                <wp:lineTo x="19617" y="14535"/>
                <wp:lineTo x="20452" y="14535"/>
                <wp:lineTo x="21496" y="11809"/>
                <wp:lineTo x="21496" y="8781"/>
                <wp:lineTo x="21078" y="4542"/>
                <wp:lineTo x="17948" y="303"/>
                <wp:lineTo x="17530" y="0"/>
                <wp:lineTo x="1210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42B">
        <w:rPr>
          <w:noProof/>
        </w:rPr>
        <mc:AlternateContent>
          <mc:Choice Requires="wps">
            <w:drawing>
              <wp:anchor distT="45720" distB="45720" distL="114300" distR="114300" simplePos="0" relativeHeight="251684864" behindDoc="0" locked="0" layoutInCell="1" allowOverlap="1" wp14:anchorId="3E96D765" wp14:editId="756AA996">
                <wp:simplePos x="0" y="0"/>
                <wp:positionH relativeFrom="margin">
                  <wp:align>center</wp:align>
                </wp:positionH>
                <wp:positionV relativeFrom="paragraph">
                  <wp:posOffset>4501515</wp:posOffset>
                </wp:positionV>
                <wp:extent cx="7058025" cy="1933575"/>
                <wp:effectExtent l="0" t="0" r="9525"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933575"/>
                        </a:xfrm>
                        <a:prstGeom prst="rect">
                          <a:avLst/>
                        </a:prstGeom>
                        <a:solidFill>
                          <a:srgbClr val="959A00"/>
                        </a:solidFill>
                        <a:ln w="9525">
                          <a:noFill/>
                          <a:miter lim="800000"/>
                          <a:headEnd/>
                          <a:tailEnd/>
                        </a:ln>
                      </wps:spPr>
                      <wps:txbx>
                        <w:txbxContent>
                          <w:p w14:paraId="19874265" w14:textId="77777777" w:rsidR="00C06975" w:rsidRPr="00814E36" w:rsidRDefault="00C06975" w:rsidP="00C06975">
                            <w:pPr>
                              <w:rPr>
                                <w:rFonts w:ascii="Trebuchet MS" w:hAnsi="Trebuchet MS" w:cs="Segoe UI"/>
                                <w:color w:val="FFFFFF" w:themeColor="background1"/>
                                <w:sz w:val="24"/>
                                <w:szCs w:val="24"/>
                              </w:rPr>
                            </w:pPr>
                            <w:r w:rsidRPr="00814E36">
                              <w:rPr>
                                <w:rFonts w:ascii="Trebuchet MS" w:hAnsi="Trebuchet MS" w:cs="Segoe UI"/>
                                <w:color w:val="FFFFFF" w:themeColor="background1"/>
                                <w:sz w:val="24"/>
                                <w:szCs w:val="24"/>
                              </w:rPr>
                              <w:t xml:space="preserve">Many businesses are already doing the right thing by being upfront about how green a product really is. But that’s not always the case. A recent international analysis of websites found that </w:t>
                            </w:r>
                            <w:r w:rsidRPr="00814E36">
                              <w:rPr>
                                <w:rFonts w:ascii="Trebuchet MS" w:hAnsi="Trebuchet MS" w:cs="Segoe UI"/>
                                <w:b/>
                                <w:bCs/>
                                <w:color w:val="FFFFFF" w:themeColor="background1"/>
                                <w:sz w:val="24"/>
                                <w:szCs w:val="24"/>
                              </w:rPr>
                              <w:t>40%</w:t>
                            </w:r>
                            <w:r w:rsidRPr="00814E36">
                              <w:rPr>
                                <w:rFonts w:ascii="Trebuchet MS" w:hAnsi="Trebuchet MS" w:cs="Segoe UI"/>
                                <w:color w:val="FFFFFF" w:themeColor="background1"/>
                                <w:sz w:val="24"/>
                                <w:szCs w:val="24"/>
                              </w:rPr>
                              <w:t xml:space="preserve"> of green claims made online could be misleading.</w:t>
                            </w:r>
                          </w:p>
                          <w:p w14:paraId="2B6D1317" w14:textId="1282299B" w:rsidR="00C06975" w:rsidRPr="006E087E" w:rsidRDefault="00C06975" w:rsidP="00C06975">
                            <w:pPr>
                              <w:rPr>
                                <w:rFonts w:ascii="Trebuchet MS" w:hAnsi="Trebuchet MS" w:cs="Segoe UI"/>
                                <w:b/>
                                <w:bCs/>
                                <w:color w:val="FFFFFF" w:themeColor="background1"/>
                                <w:sz w:val="36"/>
                                <w:szCs w:val="36"/>
                              </w:rPr>
                            </w:pPr>
                            <w:r w:rsidRPr="006E087E">
                              <w:rPr>
                                <w:rFonts w:ascii="Trebuchet MS" w:hAnsi="Trebuchet MS" w:cs="Segoe UI"/>
                                <w:b/>
                                <w:bCs/>
                                <w:color w:val="FFFFFF" w:themeColor="background1"/>
                                <w:sz w:val="36"/>
                                <w:szCs w:val="36"/>
                              </w:rPr>
                              <w:t xml:space="preserve">The Law requires: </w:t>
                            </w:r>
                          </w:p>
                          <w:p w14:paraId="7320036B" w14:textId="06F3B721" w:rsidR="00C06975" w:rsidRPr="009000EB" w:rsidRDefault="00C06975" w:rsidP="00C06975">
                            <w:pPr>
                              <w:pStyle w:val="ListParagraph"/>
                              <w:numPr>
                                <w:ilvl w:val="0"/>
                                <w:numId w:val="2"/>
                              </w:numPr>
                              <w:rPr>
                                <w:rFonts w:ascii="Trebuchet MS" w:hAnsi="Trebuchet MS" w:cs="Segoe UI"/>
                                <w:b/>
                                <w:bCs/>
                                <w:color w:val="FFFFFF" w:themeColor="background1"/>
                              </w:rPr>
                            </w:pPr>
                            <w:r w:rsidRPr="009000EB">
                              <w:rPr>
                                <w:rFonts w:ascii="Trebuchet MS" w:hAnsi="Trebuchet MS" w:cs="Segoe UI"/>
                                <w:b/>
                                <w:bCs/>
                                <w:color w:val="FFFFFF" w:themeColor="background1"/>
                              </w:rPr>
                              <w:t xml:space="preserve">Any such claims must not mislead consumers and must be truthful and accurate. </w:t>
                            </w:r>
                          </w:p>
                          <w:p w14:paraId="0030D85A" w14:textId="77777777" w:rsidR="00415191" w:rsidRDefault="00C06975" w:rsidP="00C06975">
                            <w:pPr>
                              <w:pStyle w:val="ListParagraph"/>
                              <w:numPr>
                                <w:ilvl w:val="0"/>
                                <w:numId w:val="2"/>
                              </w:numPr>
                              <w:rPr>
                                <w:rFonts w:ascii="Trebuchet MS" w:hAnsi="Trebuchet MS" w:cs="Segoe UI"/>
                                <w:b/>
                                <w:bCs/>
                                <w:color w:val="FFFFFF" w:themeColor="background1"/>
                              </w:rPr>
                            </w:pPr>
                            <w:r w:rsidRPr="009000EB">
                              <w:rPr>
                                <w:rFonts w:ascii="Trebuchet MS" w:hAnsi="Trebuchet MS" w:cs="Segoe UI"/>
                                <w:b/>
                                <w:bCs/>
                                <w:color w:val="FFFFFF" w:themeColor="background1"/>
                              </w:rPr>
                              <w:t>It</w:t>
                            </w:r>
                            <w:r w:rsidR="00415191" w:rsidRPr="00415191">
                              <w:rPr>
                                <w:rFonts w:ascii="Trebuchet MS" w:hAnsi="Trebuchet MS" w:cs="Segoe UI"/>
                                <w:b/>
                                <w:bCs/>
                                <w:color w:val="FFFFFF" w:themeColor="background1"/>
                              </w:rPr>
                              <w:t xml:space="preserve"> is an offence to omit material information which causes a consumer to make a </w:t>
                            </w:r>
                          </w:p>
                          <w:p w14:paraId="1A93ACEB" w14:textId="58EFBCF5" w:rsidR="00C06975" w:rsidRPr="009000EB" w:rsidRDefault="00415191" w:rsidP="00415191">
                            <w:pPr>
                              <w:pStyle w:val="ListParagraph"/>
                              <w:rPr>
                                <w:rFonts w:ascii="Trebuchet MS" w:hAnsi="Trebuchet MS" w:cs="Segoe UI"/>
                                <w:b/>
                                <w:bCs/>
                                <w:color w:val="FFFFFF" w:themeColor="background1"/>
                              </w:rPr>
                            </w:pPr>
                            <w:r w:rsidRPr="00415191">
                              <w:rPr>
                                <w:rFonts w:ascii="Trebuchet MS" w:hAnsi="Trebuchet MS" w:cs="Segoe UI"/>
                                <w:b/>
                                <w:bCs/>
                                <w:color w:val="FFFFFF" w:themeColor="background1"/>
                              </w:rPr>
                              <w:t>transactional decision that they would have made otherwise</w:t>
                            </w:r>
                          </w:p>
                          <w:p w14:paraId="14F878E5" w14:textId="130DC0AF" w:rsidR="00C06975" w:rsidRPr="006B350E" w:rsidRDefault="00C06975" w:rsidP="00C06975">
                            <w:pPr>
                              <w:rPr>
                                <w:rFonts w:ascii="Trebuchet MS" w:hAnsi="Trebuchet MS" w:cs="Segoe U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6D765" id="_x0000_s1029" type="#_x0000_t202" style="position:absolute;margin-left:0;margin-top:354.45pt;width:555.75pt;height:152.2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" fillcolor="#959a00" stroked="f">
                <v:textbox>
                  <w:txbxContent>
                    <w:p w14:paraId="19874265" w14:textId="77777777" w:rsidR="00C06975" w:rsidRPr="00814E36" w:rsidRDefault="00C06975" w:rsidP="00C06975">
                      <w:pPr>
                        <w:rPr>
                          <w:rFonts w:ascii="Trebuchet MS" w:hAnsi="Trebuchet MS" w:cs="Segoe UI"/>
                          <w:color w:val="FFFFFF" w:themeColor="background1"/>
                          <w:sz w:val="24"/>
                          <w:szCs w:val="24"/>
                        </w:rPr>
                      </w:pPr>
                      <w:r w:rsidRPr="00814E36">
                        <w:rPr>
                          <w:rFonts w:ascii="Trebuchet MS" w:hAnsi="Trebuchet MS" w:cs="Segoe UI"/>
                          <w:color w:val="FFFFFF" w:themeColor="background1"/>
                          <w:sz w:val="24"/>
                          <w:szCs w:val="24"/>
                        </w:rPr>
                        <w:t xml:space="preserve">Many businesses are already doing the right thing by being upfront about how green a product really is. But that’s not always the case. A recent international analysis of websites found that </w:t>
                      </w:r>
                      <w:r w:rsidRPr="00814E36">
                        <w:rPr>
                          <w:rFonts w:ascii="Trebuchet MS" w:hAnsi="Trebuchet MS" w:cs="Segoe UI"/>
                          <w:b/>
                          <w:bCs/>
                          <w:color w:val="FFFFFF" w:themeColor="background1"/>
                          <w:sz w:val="24"/>
                          <w:szCs w:val="24"/>
                        </w:rPr>
                        <w:t>40%</w:t>
                      </w:r>
                      <w:r w:rsidRPr="00814E36">
                        <w:rPr>
                          <w:rFonts w:ascii="Trebuchet MS" w:hAnsi="Trebuchet MS" w:cs="Segoe UI"/>
                          <w:color w:val="FFFFFF" w:themeColor="background1"/>
                          <w:sz w:val="24"/>
                          <w:szCs w:val="24"/>
                        </w:rPr>
                        <w:t xml:space="preserve"> of green claims made online could be misleading.</w:t>
                      </w:r>
                    </w:p>
                    <w:p w14:paraId="2B6D1317" w14:textId="1282299B" w:rsidR="00C06975" w:rsidRPr="006E087E" w:rsidRDefault="00C06975" w:rsidP="00C06975">
                      <w:pPr>
                        <w:rPr>
                          <w:rFonts w:ascii="Trebuchet MS" w:hAnsi="Trebuchet MS" w:cs="Segoe UI"/>
                          <w:b/>
                          <w:bCs/>
                          <w:color w:val="FFFFFF" w:themeColor="background1"/>
                          <w:sz w:val="36"/>
                          <w:szCs w:val="36"/>
                        </w:rPr>
                      </w:pPr>
                      <w:r w:rsidRPr="006E087E">
                        <w:rPr>
                          <w:rFonts w:ascii="Trebuchet MS" w:hAnsi="Trebuchet MS" w:cs="Segoe UI"/>
                          <w:b/>
                          <w:bCs/>
                          <w:color w:val="FFFFFF" w:themeColor="background1"/>
                          <w:sz w:val="36"/>
                          <w:szCs w:val="36"/>
                        </w:rPr>
                        <w:t xml:space="preserve">The Law requires: </w:t>
                      </w:r>
                    </w:p>
                    <w:p w14:paraId="7320036B" w14:textId="06F3B721" w:rsidR="00C06975" w:rsidRPr="009000EB" w:rsidRDefault="00C06975" w:rsidP="00C06975">
                      <w:pPr>
                        <w:pStyle w:val="ListParagraph"/>
                        <w:numPr>
                          <w:ilvl w:val="0"/>
                          <w:numId w:val="2"/>
                        </w:numPr>
                        <w:rPr>
                          <w:rFonts w:ascii="Trebuchet MS" w:hAnsi="Trebuchet MS" w:cs="Segoe UI"/>
                          <w:b/>
                          <w:bCs/>
                          <w:color w:val="FFFFFF" w:themeColor="background1"/>
                        </w:rPr>
                      </w:pPr>
                      <w:r w:rsidRPr="009000EB">
                        <w:rPr>
                          <w:rFonts w:ascii="Trebuchet MS" w:hAnsi="Trebuchet MS" w:cs="Segoe UI"/>
                          <w:b/>
                          <w:bCs/>
                          <w:color w:val="FFFFFF" w:themeColor="background1"/>
                        </w:rPr>
                        <w:t xml:space="preserve">Any such claims must not mislead consumers and must be truthful and accurate. </w:t>
                      </w:r>
                    </w:p>
                    <w:p w14:paraId="0030D85A" w14:textId="77777777" w:rsidR="00415191" w:rsidRDefault="00C06975" w:rsidP="00C06975">
                      <w:pPr>
                        <w:pStyle w:val="ListParagraph"/>
                        <w:numPr>
                          <w:ilvl w:val="0"/>
                          <w:numId w:val="2"/>
                        </w:numPr>
                        <w:rPr>
                          <w:rFonts w:ascii="Trebuchet MS" w:hAnsi="Trebuchet MS" w:cs="Segoe UI"/>
                          <w:b/>
                          <w:bCs/>
                          <w:color w:val="FFFFFF" w:themeColor="background1"/>
                        </w:rPr>
                      </w:pPr>
                      <w:r w:rsidRPr="009000EB">
                        <w:rPr>
                          <w:rFonts w:ascii="Trebuchet MS" w:hAnsi="Trebuchet MS" w:cs="Segoe UI"/>
                          <w:b/>
                          <w:bCs/>
                          <w:color w:val="FFFFFF" w:themeColor="background1"/>
                        </w:rPr>
                        <w:t>It</w:t>
                      </w:r>
                      <w:r w:rsidR="00415191" w:rsidRPr="00415191">
                        <w:rPr>
                          <w:rFonts w:ascii="Trebuchet MS" w:hAnsi="Trebuchet MS" w:cs="Segoe UI"/>
                          <w:b/>
                          <w:bCs/>
                          <w:color w:val="FFFFFF" w:themeColor="background1"/>
                        </w:rPr>
                        <w:t xml:space="preserve"> is an offence to omit material information which causes a consumer to make a </w:t>
                      </w:r>
                    </w:p>
                    <w:p w14:paraId="1A93ACEB" w14:textId="58EFBCF5" w:rsidR="00C06975" w:rsidRPr="009000EB" w:rsidRDefault="00415191" w:rsidP="00415191">
                      <w:pPr>
                        <w:pStyle w:val="ListParagraph"/>
                        <w:rPr>
                          <w:rFonts w:ascii="Trebuchet MS" w:hAnsi="Trebuchet MS" w:cs="Segoe UI"/>
                          <w:b/>
                          <w:bCs/>
                          <w:color w:val="FFFFFF" w:themeColor="background1"/>
                        </w:rPr>
                      </w:pPr>
                      <w:r w:rsidRPr="00415191">
                        <w:rPr>
                          <w:rFonts w:ascii="Trebuchet MS" w:hAnsi="Trebuchet MS" w:cs="Segoe UI"/>
                          <w:b/>
                          <w:bCs/>
                          <w:color w:val="FFFFFF" w:themeColor="background1"/>
                        </w:rPr>
                        <w:t>transactional decision that they would have made otherwise</w:t>
                      </w:r>
                    </w:p>
                    <w:p w14:paraId="14F878E5" w14:textId="130DC0AF" w:rsidR="00C06975" w:rsidRPr="006B350E" w:rsidRDefault="00C06975" w:rsidP="00C06975">
                      <w:pPr>
                        <w:rPr>
                          <w:rFonts w:ascii="Trebuchet MS" w:hAnsi="Trebuchet MS" w:cs="Segoe UI"/>
                          <w:color w:val="FFFFFF" w:themeColor="background1"/>
                        </w:rPr>
                      </w:pPr>
                    </w:p>
                  </w:txbxContent>
                </v:textbox>
                <w10:wrap type="square" anchorx="margin"/>
              </v:shape>
            </w:pict>
          </mc:Fallback>
        </mc:AlternateContent>
      </w:r>
      <w:r w:rsidR="00DA542B">
        <w:rPr>
          <w:noProof/>
        </w:rPr>
        <mc:AlternateContent>
          <mc:Choice Requires="wps">
            <w:drawing>
              <wp:anchor distT="45720" distB="45720" distL="114300" distR="114300" simplePos="0" relativeHeight="251675648" behindDoc="0" locked="0" layoutInCell="1" allowOverlap="1" wp14:anchorId="231776D8" wp14:editId="0F080928">
                <wp:simplePos x="0" y="0"/>
                <wp:positionH relativeFrom="margin">
                  <wp:align>center</wp:align>
                </wp:positionH>
                <wp:positionV relativeFrom="paragraph">
                  <wp:posOffset>1838325</wp:posOffset>
                </wp:positionV>
                <wp:extent cx="7058025" cy="254317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543175"/>
                        </a:xfrm>
                        <a:prstGeom prst="rect">
                          <a:avLst/>
                        </a:prstGeom>
                        <a:solidFill>
                          <a:srgbClr val="959A00"/>
                        </a:solidFill>
                        <a:ln w="9525">
                          <a:noFill/>
                          <a:miter lim="800000"/>
                          <a:headEnd/>
                          <a:tailEnd/>
                        </a:ln>
                      </wps:spPr>
                      <wps:txbx>
                        <w:txbxContent>
                          <w:p w14:paraId="470E4A0F" w14:textId="432AA8A3" w:rsidR="00DE42C5" w:rsidRPr="009000EB" w:rsidRDefault="00DA09B8" w:rsidP="00DE42C5">
                            <w:pPr>
                              <w:jc w:val="center"/>
                              <w:rPr>
                                <w:rFonts w:ascii="Trebuchet MS" w:hAnsi="Trebuchet MS" w:cs="Segoe UI"/>
                                <w:b/>
                                <w:bCs/>
                                <w:color w:val="FFFFFF" w:themeColor="background1"/>
                                <w:sz w:val="40"/>
                                <w:szCs w:val="40"/>
                              </w:rPr>
                            </w:pPr>
                            <w:r w:rsidRPr="009000EB">
                              <w:rPr>
                                <w:rFonts w:ascii="Trebuchet MS" w:hAnsi="Trebuchet MS" w:cs="Segoe UI"/>
                                <w:b/>
                                <w:bCs/>
                                <w:color w:val="FFFFFF" w:themeColor="background1"/>
                                <w:sz w:val="40"/>
                                <w:szCs w:val="40"/>
                              </w:rPr>
                              <w:t>Now more than ever</w:t>
                            </w:r>
                            <w:r w:rsidR="00DE42C5" w:rsidRPr="009000EB">
                              <w:rPr>
                                <w:rFonts w:ascii="Trebuchet MS" w:hAnsi="Trebuchet MS" w:cs="Segoe UI"/>
                                <w:b/>
                                <w:bCs/>
                                <w:color w:val="FFFFFF" w:themeColor="background1"/>
                                <w:sz w:val="40"/>
                                <w:szCs w:val="40"/>
                              </w:rPr>
                              <w:t xml:space="preserve"> consumers are concerned about the environmental impact</w:t>
                            </w:r>
                            <w:r w:rsidRPr="009000EB">
                              <w:rPr>
                                <w:rFonts w:ascii="Trebuchet MS" w:hAnsi="Trebuchet MS" w:cs="Segoe UI"/>
                                <w:b/>
                                <w:bCs/>
                                <w:color w:val="FFFFFF" w:themeColor="background1"/>
                                <w:sz w:val="40"/>
                                <w:szCs w:val="40"/>
                              </w:rPr>
                              <w:t xml:space="preserve"> </w:t>
                            </w:r>
                            <w:r w:rsidR="00DE42C5" w:rsidRPr="009000EB">
                              <w:rPr>
                                <w:rFonts w:ascii="Trebuchet MS" w:hAnsi="Trebuchet MS" w:cs="Segoe UI"/>
                                <w:b/>
                                <w:bCs/>
                                <w:color w:val="FFFFFF" w:themeColor="background1"/>
                                <w:sz w:val="40"/>
                                <w:szCs w:val="40"/>
                              </w:rPr>
                              <w:t>on the products that they buy!</w:t>
                            </w:r>
                          </w:p>
                          <w:p w14:paraId="68CBCF5A" w14:textId="3484266C" w:rsidR="00DE42C5" w:rsidRPr="00C06975" w:rsidRDefault="00DE42C5" w:rsidP="00DE42C5">
                            <w:pPr>
                              <w:rPr>
                                <w:rFonts w:ascii="Trebuchet MS" w:hAnsi="Trebuchet MS" w:cs="Segoe UI"/>
                                <w:color w:val="FFFFFF" w:themeColor="background1"/>
                                <w:sz w:val="24"/>
                                <w:szCs w:val="24"/>
                              </w:rPr>
                            </w:pPr>
                            <w:r w:rsidRPr="00C06975">
                              <w:rPr>
                                <w:rFonts w:ascii="Trebuchet MS" w:hAnsi="Trebuchet MS" w:cs="Segoe UI"/>
                                <w:color w:val="FFFFFF" w:themeColor="background1"/>
                                <w:sz w:val="24"/>
                                <w:szCs w:val="24"/>
                              </w:rPr>
                              <w:t xml:space="preserve">Green claims (sometimes called ‘environmental claims’ or ‘eco-friendly claims’) are claims which suggest that a product, </w:t>
                            </w:r>
                            <w:r w:rsidR="009000EB" w:rsidRPr="00C06975">
                              <w:rPr>
                                <w:rFonts w:ascii="Trebuchet MS" w:hAnsi="Trebuchet MS" w:cs="Segoe UI"/>
                                <w:color w:val="FFFFFF" w:themeColor="background1"/>
                                <w:sz w:val="24"/>
                                <w:szCs w:val="24"/>
                              </w:rPr>
                              <w:t>service,</w:t>
                            </w:r>
                            <w:r w:rsidRPr="00C06975">
                              <w:rPr>
                                <w:rFonts w:ascii="Trebuchet MS" w:hAnsi="Trebuchet MS" w:cs="Segoe UI"/>
                                <w:color w:val="FFFFFF" w:themeColor="background1"/>
                                <w:sz w:val="24"/>
                                <w:szCs w:val="24"/>
                              </w:rPr>
                              <w:t xml:space="preserve"> or business is better for the environment. Environmental claims can be made via advertising, packaging, point of sale information and company websites. They include claims that suggest or create the impression that a product or a service:</w:t>
                            </w:r>
                          </w:p>
                          <w:p w14:paraId="6DDE8FD3" w14:textId="2A3F2ACF" w:rsidR="00DE42C5" w:rsidRPr="009000EB" w:rsidRDefault="00DE42C5" w:rsidP="00DA542B">
                            <w:pPr>
                              <w:spacing w:line="240" w:lineRule="auto"/>
                              <w:rPr>
                                <w:rFonts w:ascii="Trebuchet MS" w:hAnsi="Trebuchet MS" w:cs="Segoe UI"/>
                                <w:b/>
                                <w:bCs/>
                                <w:color w:val="FFFFFF" w:themeColor="background1"/>
                              </w:rPr>
                            </w:pPr>
                            <w:r w:rsidRPr="009000EB">
                              <w:rPr>
                                <w:rFonts w:ascii="Trebuchet MS" w:hAnsi="Trebuchet MS" w:cs="Segoe UI"/>
                                <w:b/>
                                <w:bCs/>
                                <w:color w:val="FFFFFF" w:themeColor="background1"/>
                              </w:rPr>
                              <w:t>•</w:t>
                            </w:r>
                            <w:r w:rsidRPr="009000EB">
                              <w:rPr>
                                <w:rFonts w:ascii="Trebuchet MS" w:hAnsi="Trebuchet MS" w:cs="Segoe UI"/>
                                <w:b/>
                                <w:bCs/>
                                <w:color w:val="FFFFFF" w:themeColor="background1"/>
                              </w:rPr>
                              <w:tab/>
                              <w:t xml:space="preserve">has a positive environmental impact or no impact on the </w:t>
                            </w:r>
                            <w:r w:rsidR="009000EB" w:rsidRPr="009000EB">
                              <w:rPr>
                                <w:rFonts w:ascii="Trebuchet MS" w:hAnsi="Trebuchet MS" w:cs="Segoe UI"/>
                                <w:b/>
                                <w:bCs/>
                                <w:color w:val="FFFFFF" w:themeColor="background1"/>
                              </w:rPr>
                              <w:t>environment.</w:t>
                            </w:r>
                          </w:p>
                          <w:p w14:paraId="0E409395" w14:textId="77777777" w:rsidR="00DE42C5" w:rsidRPr="009000EB" w:rsidRDefault="00DE42C5" w:rsidP="00DA542B">
                            <w:pPr>
                              <w:spacing w:line="240" w:lineRule="auto"/>
                              <w:rPr>
                                <w:rFonts w:ascii="Trebuchet MS" w:hAnsi="Trebuchet MS" w:cs="Segoe UI"/>
                                <w:b/>
                                <w:bCs/>
                                <w:color w:val="FFFFFF" w:themeColor="background1"/>
                              </w:rPr>
                            </w:pPr>
                            <w:r w:rsidRPr="009000EB">
                              <w:rPr>
                                <w:rFonts w:ascii="Trebuchet MS" w:hAnsi="Trebuchet MS" w:cs="Segoe UI"/>
                                <w:b/>
                                <w:bCs/>
                                <w:color w:val="FFFFFF" w:themeColor="background1"/>
                              </w:rPr>
                              <w:t>•</w:t>
                            </w:r>
                            <w:r w:rsidRPr="009000EB">
                              <w:rPr>
                                <w:rFonts w:ascii="Trebuchet MS" w:hAnsi="Trebuchet MS" w:cs="Segoe UI"/>
                                <w:b/>
                                <w:bCs/>
                                <w:color w:val="FFFFFF" w:themeColor="background1"/>
                              </w:rPr>
                              <w:tab/>
                              <w:t>is less damaging to the environment than a previous version of the same good or service; or</w:t>
                            </w:r>
                          </w:p>
                          <w:p w14:paraId="2D35DB62" w14:textId="5E6A6D67" w:rsidR="00DE42C5" w:rsidRPr="009000EB" w:rsidRDefault="00DE42C5" w:rsidP="00DA542B">
                            <w:pPr>
                              <w:spacing w:line="240" w:lineRule="auto"/>
                              <w:rPr>
                                <w:rFonts w:ascii="Trebuchet MS" w:hAnsi="Trebuchet MS" w:cs="Segoe UI"/>
                                <w:b/>
                                <w:bCs/>
                                <w:color w:val="FFFFFF" w:themeColor="background1"/>
                              </w:rPr>
                            </w:pPr>
                            <w:r w:rsidRPr="009000EB">
                              <w:rPr>
                                <w:rFonts w:ascii="Trebuchet MS" w:hAnsi="Trebuchet MS" w:cs="Segoe UI"/>
                                <w:b/>
                                <w:bCs/>
                                <w:color w:val="FFFFFF" w:themeColor="background1"/>
                              </w:rPr>
                              <w:t>•</w:t>
                            </w:r>
                            <w:r w:rsidRPr="009000EB">
                              <w:rPr>
                                <w:rFonts w:ascii="Trebuchet MS" w:hAnsi="Trebuchet MS" w:cs="Segoe UI"/>
                                <w:b/>
                                <w:bCs/>
                                <w:color w:val="FFFFFF" w:themeColor="background1"/>
                              </w:rPr>
                              <w:tab/>
                              <w:t>is less damaging to the environment than competing goods or services.</w:t>
                            </w:r>
                          </w:p>
                          <w:p w14:paraId="52B87CEA" w14:textId="77777777" w:rsidR="00DE42C5" w:rsidRDefault="00DE42C5" w:rsidP="006B350E">
                            <w:pPr>
                              <w:rPr>
                                <w:rFonts w:ascii="Trebuchet MS" w:hAnsi="Trebuchet MS" w:cs="Segoe U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776D8" id="_x0000_s1030" type="#_x0000_t202" style="position:absolute;margin-left:0;margin-top:144.75pt;width:555.75pt;height:200.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" fillcolor="#959a00" stroked="f">
                <v:textbox>
                  <w:txbxContent>
                    <w:p w14:paraId="470E4A0F" w14:textId="432AA8A3" w:rsidR="00DE42C5" w:rsidRPr="009000EB" w:rsidRDefault="00DA09B8" w:rsidP="00DE42C5">
                      <w:pPr>
                        <w:jc w:val="center"/>
                        <w:rPr>
                          <w:rFonts w:ascii="Trebuchet MS" w:hAnsi="Trebuchet MS" w:cs="Segoe UI"/>
                          <w:b/>
                          <w:bCs/>
                          <w:color w:val="FFFFFF" w:themeColor="background1"/>
                          <w:sz w:val="40"/>
                          <w:szCs w:val="40"/>
                        </w:rPr>
                      </w:pPr>
                      <w:r w:rsidRPr="009000EB">
                        <w:rPr>
                          <w:rFonts w:ascii="Trebuchet MS" w:hAnsi="Trebuchet MS" w:cs="Segoe UI"/>
                          <w:b/>
                          <w:bCs/>
                          <w:color w:val="FFFFFF" w:themeColor="background1"/>
                          <w:sz w:val="40"/>
                          <w:szCs w:val="40"/>
                        </w:rPr>
                        <w:t>Now more than ever</w:t>
                      </w:r>
                      <w:r w:rsidR="00DE42C5" w:rsidRPr="009000EB">
                        <w:rPr>
                          <w:rFonts w:ascii="Trebuchet MS" w:hAnsi="Trebuchet MS" w:cs="Segoe UI"/>
                          <w:b/>
                          <w:bCs/>
                          <w:color w:val="FFFFFF" w:themeColor="background1"/>
                          <w:sz w:val="40"/>
                          <w:szCs w:val="40"/>
                        </w:rPr>
                        <w:t xml:space="preserve"> consumers are concerned about the environmental impact</w:t>
                      </w:r>
                      <w:r w:rsidRPr="009000EB">
                        <w:rPr>
                          <w:rFonts w:ascii="Trebuchet MS" w:hAnsi="Trebuchet MS" w:cs="Segoe UI"/>
                          <w:b/>
                          <w:bCs/>
                          <w:color w:val="FFFFFF" w:themeColor="background1"/>
                          <w:sz w:val="40"/>
                          <w:szCs w:val="40"/>
                        </w:rPr>
                        <w:t xml:space="preserve"> </w:t>
                      </w:r>
                      <w:r w:rsidR="00DE42C5" w:rsidRPr="009000EB">
                        <w:rPr>
                          <w:rFonts w:ascii="Trebuchet MS" w:hAnsi="Trebuchet MS" w:cs="Segoe UI"/>
                          <w:b/>
                          <w:bCs/>
                          <w:color w:val="FFFFFF" w:themeColor="background1"/>
                          <w:sz w:val="40"/>
                          <w:szCs w:val="40"/>
                        </w:rPr>
                        <w:t>on the products that they buy!</w:t>
                      </w:r>
                    </w:p>
                    <w:p w14:paraId="68CBCF5A" w14:textId="3484266C" w:rsidR="00DE42C5" w:rsidRPr="00C06975" w:rsidRDefault="00DE42C5" w:rsidP="00DE42C5">
                      <w:pPr>
                        <w:rPr>
                          <w:rFonts w:ascii="Trebuchet MS" w:hAnsi="Trebuchet MS" w:cs="Segoe UI"/>
                          <w:color w:val="FFFFFF" w:themeColor="background1"/>
                          <w:sz w:val="24"/>
                          <w:szCs w:val="24"/>
                        </w:rPr>
                      </w:pPr>
                      <w:r w:rsidRPr="00C06975">
                        <w:rPr>
                          <w:rFonts w:ascii="Trebuchet MS" w:hAnsi="Trebuchet MS" w:cs="Segoe UI"/>
                          <w:color w:val="FFFFFF" w:themeColor="background1"/>
                          <w:sz w:val="24"/>
                          <w:szCs w:val="24"/>
                        </w:rPr>
                        <w:t xml:space="preserve">Green claims (sometimes called ‘environmental claims’ or ‘eco-friendly claims’) are claims which suggest that a product, </w:t>
                      </w:r>
                      <w:r w:rsidR="009000EB" w:rsidRPr="00C06975">
                        <w:rPr>
                          <w:rFonts w:ascii="Trebuchet MS" w:hAnsi="Trebuchet MS" w:cs="Segoe UI"/>
                          <w:color w:val="FFFFFF" w:themeColor="background1"/>
                          <w:sz w:val="24"/>
                          <w:szCs w:val="24"/>
                        </w:rPr>
                        <w:t>service,</w:t>
                      </w:r>
                      <w:r w:rsidRPr="00C06975">
                        <w:rPr>
                          <w:rFonts w:ascii="Trebuchet MS" w:hAnsi="Trebuchet MS" w:cs="Segoe UI"/>
                          <w:color w:val="FFFFFF" w:themeColor="background1"/>
                          <w:sz w:val="24"/>
                          <w:szCs w:val="24"/>
                        </w:rPr>
                        <w:t xml:space="preserve"> or business is better for the environment. Environmental claims can be made via advertising, packaging, point of sale information and company websites. They include claims that suggest or create the impression that a product or a service:</w:t>
                      </w:r>
                    </w:p>
                    <w:p w14:paraId="6DDE8FD3" w14:textId="2A3F2ACF" w:rsidR="00DE42C5" w:rsidRPr="009000EB" w:rsidRDefault="00DE42C5" w:rsidP="00DA542B">
                      <w:pPr>
                        <w:spacing w:line="240" w:lineRule="auto"/>
                        <w:rPr>
                          <w:rFonts w:ascii="Trebuchet MS" w:hAnsi="Trebuchet MS" w:cs="Segoe UI"/>
                          <w:b/>
                          <w:bCs/>
                          <w:color w:val="FFFFFF" w:themeColor="background1"/>
                        </w:rPr>
                      </w:pPr>
                      <w:r w:rsidRPr="009000EB">
                        <w:rPr>
                          <w:rFonts w:ascii="Trebuchet MS" w:hAnsi="Trebuchet MS" w:cs="Segoe UI"/>
                          <w:b/>
                          <w:bCs/>
                          <w:color w:val="FFFFFF" w:themeColor="background1"/>
                        </w:rPr>
                        <w:t>•</w:t>
                      </w:r>
                      <w:r w:rsidRPr="009000EB">
                        <w:rPr>
                          <w:rFonts w:ascii="Trebuchet MS" w:hAnsi="Trebuchet MS" w:cs="Segoe UI"/>
                          <w:b/>
                          <w:bCs/>
                          <w:color w:val="FFFFFF" w:themeColor="background1"/>
                        </w:rPr>
                        <w:tab/>
                        <w:t xml:space="preserve">has a positive environmental impact or no impact on the </w:t>
                      </w:r>
                      <w:r w:rsidR="009000EB" w:rsidRPr="009000EB">
                        <w:rPr>
                          <w:rFonts w:ascii="Trebuchet MS" w:hAnsi="Trebuchet MS" w:cs="Segoe UI"/>
                          <w:b/>
                          <w:bCs/>
                          <w:color w:val="FFFFFF" w:themeColor="background1"/>
                        </w:rPr>
                        <w:t>environment.</w:t>
                      </w:r>
                    </w:p>
                    <w:p w14:paraId="0E409395" w14:textId="77777777" w:rsidR="00DE42C5" w:rsidRPr="009000EB" w:rsidRDefault="00DE42C5" w:rsidP="00DA542B">
                      <w:pPr>
                        <w:spacing w:line="240" w:lineRule="auto"/>
                        <w:rPr>
                          <w:rFonts w:ascii="Trebuchet MS" w:hAnsi="Trebuchet MS" w:cs="Segoe UI"/>
                          <w:b/>
                          <w:bCs/>
                          <w:color w:val="FFFFFF" w:themeColor="background1"/>
                        </w:rPr>
                      </w:pPr>
                      <w:r w:rsidRPr="009000EB">
                        <w:rPr>
                          <w:rFonts w:ascii="Trebuchet MS" w:hAnsi="Trebuchet MS" w:cs="Segoe UI"/>
                          <w:b/>
                          <w:bCs/>
                          <w:color w:val="FFFFFF" w:themeColor="background1"/>
                        </w:rPr>
                        <w:t>•</w:t>
                      </w:r>
                      <w:r w:rsidRPr="009000EB">
                        <w:rPr>
                          <w:rFonts w:ascii="Trebuchet MS" w:hAnsi="Trebuchet MS" w:cs="Segoe UI"/>
                          <w:b/>
                          <w:bCs/>
                          <w:color w:val="FFFFFF" w:themeColor="background1"/>
                        </w:rPr>
                        <w:tab/>
                        <w:t>is less damaging to the environment than a previous version of the same good or service; or</w:t>
                      </w:r>
                    </w:p>
                    <w:p w14:paraId="2D35DB62" w14:textId="5E6A6D67" w:rsidR="00DE42C5" w:rsidRPr="009000EB" w:rsidRDefault="00DE42C5" w:rsidP="00DA542B">
                      <w:pPr>
                        <w:spacing w:line="240" w:lineRule="auto"/>
                        <w:rPr>
                          <w:rFonts w:ascii="Trebuchet MS" w:hAnsi="Trebuchet MS" w:cs="Segoe UI"/>
                          <w:b/>
                          <w:bCs/>
                          <w:color w:val="FFFFFF" w:themeColor="background1"/>
                        </w:rPr>
                      </w:pPr>
                      <w:r w:rsidRPr="009000EB">
                        <w:rPr>
                          <w:rFonts w:ascii="Trebuchet MS" w:hAnsi="Trebuchet MS" w:cs="Segoe UI"/>
                          <w:b/>
                          <w:bCs/>
                          <w:color w:val="FFFFFF" w:themeColor="background1"/>
                        </w:rPr>
                        <w:t>•</w:t>
                      </w:r>
                      <w:r w:rsidRPr="009000EB">
                        <w:rPr>
                          <w:rFonts w:ascii="Trebuchet MS" w:hAnsi="Trebuchet MS" w:cs="Segoe UI"/>
                          <w:b/>
                          <w:bCs/>
                          <w:color w:val="FFFFFF" w:themeColor="background1"/>
                        </w:rPr>
                        <w:tab/>
                        <w:t>is less damaging to the environment than competing goods or services.</w:t>
                      </w:r>
                    </w:p>
                    <w:p w14:paraId="52B87CEA" w14:textId="77777777" w:rsidR="00DE42C5" w:rsidRDefault="00DE42C5" w:rsidP="006B350E">
                      <w:pPr>
                        <w:rPr>
                          <w:rFonts w:ascii="Trebuchet MS" w:hAnsi="Trebuchet MS" w:cs="Segoe UI"/>
                          <w:color w:val="FFFFFF" w:themeColor="background1"/>
                        </w:rPr>
                      </w:pPr>
                    </w:p>
                  </w:txbxContent>
                </v:textbox>
                <w10:wrap type="square" anchorx="margin"/>
              </v:shape>
            </w:pict>
          </mc:Fallback>
        </mc:AlternateContent>
      </w:r>
      <w:r w:rsidR="009000EB" w:rsidRPr="00ED68BC">
        <w:rPr>
          <w:rFonts w:ascii="Segoe UI" w:hAnsi="Segoe UI" w:cs="Segoe UI"/>
          <w:noProof/>
          <w:color w:val="89A016"/>
        </w:rPr>
        <mc:AlternateContent>
          <mc:Choice Requires="wps">
            <w:drawing>
              <wp:anchor distT="0" distB="0" distL="114300" distR="114300" simplePos="0" relativeHeight="251672576" behindDoc="0" locked="0" layoutInCell="1" allowOverlap="1" wp14:anchorId="3B35628D" wp14:editId="0FF95B91">
                <wp:simplePos x="0" y="0"/>
                <wp:positionH relativeFrom="page">
                  <wp:posOffset>2324100</wp:posOffset>
                </wp:positionH>
                <wp:positionV relativeFrom="paragraph">
                  <wp:posOffset>-314325</wp:posOffset>
                </wp:positionV>
                <wp:extent cx="5238750" cy="2781300"/>
                <wp:effectExtent l="0" t="0" r="0" b="0"/>
                <wp:wrapNone/>
                <wp:docPr id="9" name="Rectangle: Rounded Corners 9"/>
                <wp:cNvGraphicFramePr/>
                <a:graphic xmlns:a="http://schemas.openxmlformats.org/drawingml/2006/main">
                  <a:graphicData uri="http://schemas.microsoft.com/office/word/2010/wordprocessingShape">
                    <wps:wsp>
                      <wps:cNvSpPr/>
                      <wps:spPr>
                        <a:xfrm>
                          <a:off x="0" y="0"/>
                          <a:ext cx="5238750" cy="2781300"/>
                        </a:xfrm>
                        <a:prstGeom prst="round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88B05" w14:textId="03C4C3EC" w:rsidR="0034468D" w:rsidRPr="006541CF" w:rsidRDefault="0034468D" w:rsidP="0034468D">
                            <w:pPr>
                              <w:rPr>
                                <w:rFonts w:ascii="Trebuchet MS" w:hAnsi="Trebuchet MS" w:cstheme="minorHAnsi"/>
                                <w:b/>
                                <w:bCs/>
                                <w:color w:val="FFFFFF" w:themeColor="background1"/>
                                <w:sz w:val="28"/>
                                <w:szCs w:val="28"/>
                              </w:rPr>
                            </w:pPr>
                            <w:r w:rsidRPr="006541CF">
                              <w:rPr>
                                <w:rFonts w:ascii="Trebuchet MS" w:hAnsi="Trebuchet MS" w:cs="Segoe UI"/>
                                <w:b/>
                                <w:bCs/>
                                <w:sz w:val="72"/>
                                <w:szCs w:val="72"/>
                              </w:rPr>
                              <w:t>Traders Guide to Making Green Claims</w:t>
                            </w:r>
                            <w:r w:rsidRPr="006541CF">
                              <w:rPr>
                                <w:rFonts w:ascii="Trebuchet MS" w:hAnsi="Trebuchet MS"/>
                                <w:b/>
                                <w:bCs/>
                                <w:sz w:val="28"/>
                                <w:szCs w:val="28"/>
                              </w:rPr>
                              <w:br/>
                            </w:r>
                            <w:r w:rsidRPr="006541CF">
                              <w:rPr>
                                <w:rFonts w:ascii="Trebuchet MS" w:hAnsi="Trebuchet MS"/>
                                <w:b/>
                                <w:bCs/>
                                <w:sz w:val="28"/>
                                <w:szCs w:val="28"/>
                              </w:rPr>
                              <w:br/>
                            </w:r>
                          </w:p>
                          <w:p w14:paraId="2159FF68" w14:textId="77777777" w:rsidR="0034468D" w:rsidRPr="00A14766" w:rsidRDefault="0034468D" w:rsidP="0034468D">
                            <w:pPr>
                              <w:jc w:val="center"/>
                              <w:rPr>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5628D" id="Rectangle: Rounded Corners 9" o:spid="_x0000_s1031" style="position:absolute;margin-left:183pt;margin-top:-24.75pt;width:412.5pt;height:21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" fillcolor="#4472c4 [3204]" stroked="f" strokeweight="1pt">
                <v:fill opacity="0"/>
                <v:stroke joinstyle="miter"/>
                <v:textbox>
                  <w:txbxContent>
                    <w:p w14:paraId="2FD88B05" w14:textId="03C4C3EC" w:rsidR="0034468D" w:rsidRPr="006541CF" w:rsidRDefault="0034468D" w:rsidP="0034468D">
                      <w:pPr>
                        <w:rPr>
                          <w:rFonts w:ascii="Trebuchet MS" w:hAnsi="Trebuchet MS" w:cstheme="minorHAnsi"/>
                          <w:b/>
                          <w:bCs/>
                          <w:color w:val="FFFFFF" w:themeColor="background1"/>
                          <w:sz w:val="28"/>
                          <w:szCs w:val="28"/>
                        </w:rPr>
                      </w:pPr>
                      <w:r w:rsidRPr="006541CF">
                        <w:rPr>
                          <w:rFonts w:ascii="Trebuchet MS" w:hAnsi="Trebuchet MS" w:cs="Segoe UI"/>
                          <w:b/>
                          <w:bCs/>
                          <w:sz w:val="72"/>
                          <w:szCs w:val="72"/>
                        </w:rPr>
                        <w:t>Traders Guide to Making Green Claims</w:t>
                      </w:r>
                      <w:r w:rsidRPr="006541CF">
                        <w:rPr>
                          <w:rFonts w:ascii="Trebuchet MS" w:hAnsi="Trebuchet MS"/>
                          <w:b/>
                          <w:bCs/>
                          <w:sz w:val="28"/>
                          <w:szCs w:val="28"/>
                        </w:rPr>
                        <w:br/>
                      </w:r>
                      <w:r w:rsidRPr="006541CF">
                        <w:rPr>
                          <w:rFonts w:ascii="Trebuchet MS" w:hAnsi="Trebuchet MS"/>
                          <w:b/>
                          <w:bCs/>
                          <w:sz w:val="28"/>
                          <w:szCs w:val="28"/>
                        </w:rPr>
                        <w:br/>
                      </w:r>
                    </w:p>
                    <w:p w14:paraId="2159FF68" w14:textId="77777777" w:rsidR="0034468D" w:rsidRPr="00A14766" w:rsidRDefault="0034468D" w:rsidP="0034468D">
                      <w:pPr>
                        <w:jc w:val="center"/>
                        <w:rPr>
                          <w:b/>
                          <w:bCs/>
                          <w:sz w:val="36"/>
                          <w:szCs w:val="36"/>
                        </w:rPr>
                      </w:pPr>
                    </w:p>
                  </w:txbxContent>
                </v:textbox>
                <w10:wrap anchorx="page"/>
              </v:roundrect>
            </w:pict>
          </mc:Fallback>
        </mc:AlternateContent>
      </w:r>
      <w:r w:rsidR="00DA09B8" w:rsidRPr="00480AE4">
        <w:rPr>
          <w:rFonts w:ascii="Segoe UI" w:hAnsi="Segoe UI" w:cs="Segoe UI"/>
          <w:b/>
          <w:bCs/>
          <w:noProof/>
          <w:color w:val="89A016"/>
          <w:sz w:val="28"/>
          <w:szCs w:val="28"/>
        </w:rPr>
        <w:drawing>
          <wp:anchor distT="0" distB="0" distL="114300" distR="114300" simplePos="0" relativeHeight="251659264" behindDoc="1" locked="0" layoutInCell="1" allowOverlap="1" wp14:anchorId="0F1C1C2E" wp14:editId="027EDAF2">
            <wp:simplePos x="0" y="0"/>
            <wp:positionH relativeFrom="page">
              <wp:align>left</wp:align>
            </wp:positionH>
            <wp:positionV relativeFrom="page">
              <wp:posOffset>-2028825</wp:posOffset>
            </wp:positionV>
            <wp:extent cx="7577964" cy="4429125"/>
            <wp:effectExtent l="0" t="0" r="4445" b="0"/>
            <wp:wrapTight wrapText="bothSides">
              <wp:wrapPolygon edited="0">
                <wp:start x="0" y="0"/>
                <wp:lineTo x="0" y="21461"/>
                <wp:lineTo x="21558" y="21461"/>
                <wp:lineTo x="21558" y="0"/>
                <wp:lineTo x="0" y="0"/>
              </wp:wrapPolygon>
            </wp:wrapTight>
            <wp:docPr id="3" name="Picture 3" descr="A picture containing tree, river, outdoor, tow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ck.jpg"/>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7590813" cy="4436635"/>
                    </a:xfrm>
                    <a:prstGeom prst="rect">
                      <a:avLst/>
                    </a:prstGeom>
                  </pic:spPr>
                </pic:pic>
              </a:graphicData>
            </a:graphic>
            <wp14:sizeRelH relativeFrom="margin">
              <wp14:pctWidth>0</wp14:pctWidth>
            </wp14:sizeRelH>
            <wp14:sizeRelV relativeFrom="margin">
              <wp14:pctHeight>0</wp14:pctHeight>
            </wp14:sizeRelV>
          </wp:anchor>
        </w:drawing>
      </w:r>
      <w:r w:rsidR="00DA09B8">
        <w:rPr>
          <w:noProof/>
        </w:rPr>
        <mc:AlternateContent>
          <mc:Choice Requires="wps">
            <w:drawing>
              <wp:anchor distT="45720" distB="45720" distL="114300" distR="114300" simplePos="0" relativeHeight="251671552" behindDoc="1" locked="0" layoutInCell="1" allowOverlap="1" wp14:anchorId="5B470BFD" wp14:editId="39140ED9">
                <wp:simplePos x="0" y="0"/>
                <wp:positionH relativeFrom="margin">
                  <wp:align>center</wp:align>
                </wp:positionH>
                <wp:positionV relativeFrom="page">
                  <wp:posOffset>123825</wp:posOffset>
                </wp:positionV>
                <wp:extent cx="7038975" cy="2019300"/>
                <wp:effectExtent l="0" t="0" r="28575" b="19050"/>
                <wp:wrapTight wrapText="bothSides">
                  <wp:wrapPolygon edited="0">
                    <wp:start x="0" y="0"/>
                    <wp:lineTo x="0" y="21600"/>
                    <wp:lineTo x="21629" y="21600"/>
                    <wp:lineTo x="216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019300"/>
                        </a:xfrm>
                        <a:prstGeom prst="rect">
                          <a:avLst/>
                        </a:prstGeom>
                        <a:solidFill>
                          <a:srgbClr val="959A00"/>
                        </a:solidFill>
                        <a:ln w="9525">
                          <a:solidFill>
                            <a:srgbClr val="959A00"/>
                          </a:solidFill>
                          <a:miter lim="800000"/>
                          <a:headEnd/>
                          <a:tailEnd/>
                        </a:ln>
                      </wps:spPr>
                      <wps:txbx>
                        <w:txbxContent>
                          <w:p w14:paraId="62377BBC" w14:textId="3CCCA696" w:rsidR="00221598" w:rsidRDefault="00221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0BFD" id="_x0000_s1032" type="#_x0000_t202" style="position:absolute;margin-left:0;margin-top:9.75pt;width:554.25pt;height:159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" fillcolor="#959a00" strokecolor="#959a00">
                <v:textbox>
                  <w:txbxContent>
                    <w:p w14:paraId="62377BBC" w14:textId="3CCCA696" w:rsidR="00221598" w:rsidRDefault="00221598"/>
                  </w:txbxContent>
                </v:textbox>
                <w10:wrap type="tight" anchorx="margin" anchory="page"/>
              </v:shape>
            </w:pict>
          </mc:Fallback>
        </mc:AlternateContent>
      </w:r>
      <w:r w:rsidR="00933EC3" w:rsidRPr="00480AE4">
        <w:rPr>
          <w:rFonts w:ascii="Segoe UI" w:hAnsi="Segoe UI" w:cs="Segoe UI"/>
          <w:noProof/>
          <w:color w:val="89A016"/>
          <w:sz w:val="28"/>
          <w:szCs w:val="28"/>
        </w:rPr>
        <w:drawing>
          <wp:anchor distT="0" distB="0" distL="114300" distR="114300" simplePos="0" relativeHeight="251673600" behindDoc="1" locked="0" layoutInCell="1" allowOverlap="1" wp14:anchorId="26E3D3E9" wp14:editId="02037331">
            <wp:simplePos x="0" y="0"/>
            <wp:positionH relativeFrom="page">
              <wp:posOffset>283845</wp:posOffset>
            </wp:positionH>
            <wp:positionV relativeFrom="page">
              <wp:posOffset>285750</wp:posOffset>
            </wp:positionV>
            <wp:extent cx="1875790" cy="134239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5790" cy="1342390"/>
                    </a:xfrm>
                    <a:prstGeom prst="rect">
                      <a:avLst/>
                    </a:prstGeom>
                  </pic:spPr>
                </pic:pic>
              </a:graphicData>
            </a:graphic>
            <wp14:sizeRelH relativeFrom="page">
              <wp14:pctWidth>0</wp14:pctWidth>
            </wp14:sizeRelH>
            <wp14:sizeRelV relativeFrom="page">
              <wp14:pctHeight>0</wp14:pctHeight>
            </wp14:sizeRelV>
          </wp:anchor>
        </w:drawing>
      </w:r>
      <w:r w:rsidR="0034468D" w:rsidRPr="00480AE4">
        <w:rPr>
          <w:rFonts w:ascii="Segoe UI" w:hAnsi="Segoe UI" w:cs="Segoe UI"/>
          <w:noProof/>
          <w:color w:val="89A016"/>
          <w:sz w:val="28"/>
          <w:szCs w:val="28"/>
        </w:rPr>
        <w:drawing>
          <wp:anchor distT="0" distB="0" distL="114300" distR="114300" simplePos="0" relativeHeight="251665408" behindDoc="1" locked="0" layoutInCell="1" allowOverlap="1" wp14:anchorId="5325423E" wp14:editId="576B2D7F">
            <wp:simplePos x="0" y="0"/>
            <wp:positionH relativeFrom="page">
              <wp:posOffset>285750</wp:posOffset>
            </wp:positionH>
            <wp:positionV relativeFrom="margin">
              <wp:posOffset>-2647950</wp:posOffset>
            </wp:positionV>
            <wp:extent cx="1875790" cy="134239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5790" cy="1342390"/>
                    </a:xfrm>
                    <a:prstGeom prst="rect">
                      <a:avLst/>
                    </a:prstGeom>
                  </pic:spPr>
                </pic:pic>
              </a:graphicData>
            </a:graphic>
            <wp14:sizeRelH relativeFrom="page">
              <wp14:pctWidth>0</wp14:pctWidth>
            </wp14:sizeRelH>
            <wp14:sizeRelV relativeFrom="page">
              <wp14:pctHeight>0</wp14:pctHeight>
            </wp14:sizeRelV>
          </wp:anchor>
        </w:drawing>
      </w:r>
      <w:r w:rsidR="0034468D" w:rsidRPr="00480AE4">
        <w:rPr>
          <w:rFonts w:ascii="Segoe UI" w:hAnsi="Segoe UI" w:cs="Segoe UI"/>
          <w:noProof/>
          <w:color w:val="89A016"/>
          <w:sz w:val="28"/>
          <w:szCs w:val="28"/>
        </w:rPr>
        <w:drawing>
          <wp:anchor distT="0" distB="0" distL="114300" distR="114300" simplePos="0" relativeHeight="251663360" behindDoc="1" locked="0" layoutInCell="1" allowOverlap="1" wp14:anchorId="744C0788" wp14:editId="23C9ED0F">
            <wp:simplePos x="0" y="0"/>
            <wp:positionH relativeFrom="page">
              <wp:posOffset>133350</wp:posOffset>
            </wp:positionH>
            <wp:positionV relativeFrom="margin">
              <wp:posOffset>-2800350</wp:posOffset>
            </wp:positionV>
            <wp:extent cx="1875790" cy="134239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5790" cy="1342390"/>
                    </a:xfrm>
                    <a:prstGeom prst="rect">
                      <a:avLst/>
                    </a:prstGeom>
                  </pic:spPr>
                </pic:pic>
              </a:graphicData>
            </a:graphic>
            <wp14:sizeRelH relativeFrom="page">
              <wp14:pctWidth>0</wp14:pctWidth>
            </wp14:sizeRelH>
            <wp14:sizeRelV relativeFrom="page">
              <wp14:pctHeight>0</wp14:pctHeight>
            </wp14:sizeRelV>
          </wp:anchor>
        </w:drawing>
      </w:r>
      <w:r w:rsidR="0034468D" w:rsidRPr="00480AE4">
        <w:rPr>
          <w:rFonts w:ascii="Segoe UI" w:hAnsi="Segoe UI" w:cs="Segoe UI"/>
          <w:noProof/>
          <w:color w:val="89A016"/>
          <w:sz w:val="28"/>
          <w:szCs w:val="28"/>
        </w:rPr>
        <w:drawing>
          <wp:anchor distT="0" distB="0" distL="114300" distR="114300" simplePos="0" relativeHeight="251661312" behindDoc="1" locked="0" layoutInCell="1" allowOverlap="1" wp14:anchorId="020FD649" wp14:editId="54A9A813">
            <wp:simplePos x="0" y="0"/>
            <wp:positionH relativeFrom="page">
              <wp:posOffset>-19050</wp:posOffset>
            </wp:positionH>
            <wp:positionV relativeFrom="margin">
              <wp:posOffset>-2952750</wp:posOffset>
            </wp:positionV>
            <wp:extent cx="1875790" cy="1342390"/>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5790" cy="1342390"/>
                    </a:xfrm>
                    <a:prstGeom prst="rect">
                      <a:avLst/>
                    </a:prstGeom>
                  </pic:spPr>
                </pic:pic>
              </a:graphicData>
            </a:graphic>
            <wp14:sizeRelH relativeFrom="page">
              <wp14:pctWidth>0</wp14:pctWidth>
            </wp14:sizeRelH>
            <wp14:sizeRelV relativeFrom="page">
              <wp14:pctHeight>0</wp14:pctHeight>
            </wp14:sizeRelV>
          </wp:anchor>
        </w:drawing>
      </w:r>
      <w:r w:rsidR="00C06975">
        <w:tab/>
      </w:r>
    </w:p>
    <w:p w14:paraId="79A11925" w14:textId="7E6DE8F5" w:rsidR="000138B7" w:rsidRDefault="007A77B0" w:rsidP="00C06975">
      <w:pPr>
        <w:tabs>
          <w:tab w:val="right" w:pos="10466"/>
        </w:tabs>
      </w:pPr>
      <w:r>
        <w:rPr>
          <w:noProof/>
        </w:rPr>
        <w:lastRenderedPageBreak/>
        <mc:AlternateContent>
          <mc:Choice Requires="wps">
            <w:drawing>
              <wp:anchor distT="0" distB="0" distL="114300" distR="114300" simplePos="0" relativeHeight="251695104" behindDoc="0" locked="0" layoutInCell="1" allowOverlap="1" wp14:anchorId="77095B79" wp14:editId="6527F793">
                <wp:simplePos x="0" y="0"/>
                <wp:positionH relativeFrom="margin">
                  <wp:posOffset>-178904</wp:posOffset>
                </wp:positionH>
                <wp:positionV relativeFrom="paragraph">
                  <wp:posOffset>5347253</wp:posOffset>
                </wp:positionV>
                <wp:extent cx="7019925" cy="1669774"/>
                <wp:effectExtent l="0" t="0" r="28575" b="26035"/>
                <wp:wrapNone/>
                <wp:docPr id="11" name="Text Box 11"/>
                <wp:cNvGraphicFramePr/>
                <a:graphic xmlns:a="http://schemas.openxmlformats.org/drawingml/2006/main">
                  <a:graphicData uri="http://schemas.microsoft.com/office/word/2010/wordprocessingShape">
                    <wps:wsp>
                      <wps:cNvSpPr txBox="1"/>
                      <wps:spPr>
                        <a:xfrm>
                          <a:off x="0" y="0"/>
                          <a:ext cx="7019925" cy="1669774"/>
                        </a:xfrm>
                        <a:prstGeom prst="rect">
                          <a:avLst/>
                        </a:prstGeom>
                        <a:solidFill>
                          <a:schemeClr val="bg1"/>
                        </a:solidFill>
                        <a:ln w="25400">
                          <a:solidFill>
                            <a:srgbClr val="959A00"/>
                          </a:solidFill>
                        </a:ln>
                      </wps:spPr>
                      <wps:txbx>
                        <w:txbxContent>
                          <w:p w14:paraId="7D5EE21D" w14:textId="69BD3F9F" w:rsidR="000138B7" w:rsidRPr="003040E2" w:rsidRDefault="00DA542B" w:rsidP="00DA542B">
                            <w:pPr>
                              <w:rPr>
                                <w:rFonts w:ascii="Trebuchet MS" w:hAnsi="Trebuchet MS"/>
                                <w:sz w:val="24"/>
                                <w:szCs w:val="24"/>
                              </w:rPr>
                            </w:pPr>
                            <w:r w:rsidRPr="003040E2">
                              <w:rPr>
                                <w:rFonts w:ascii="Trebuchet MS" w:hAnsi="Trebuchet MS"/>
                                <w:sz w:val="24"/>
                                <w:szCs w:val="24"/>
                              </w:rPr>
                              <w:t xml:space="preserve">If you have questions about how these Regulations will impact your business or need further advice on regulatory </w:t>
                            </w:r>
                            <w:r w:rsidR="000138B7" w:rsidRPr="003040E2">
                              <w:rPr>
                                <w:rFonts w:ascii="Trebuchet MS" w:hAnsi="Trebuchet MS"/>
                                <w:sz w:val="24"/>
                                <w:szCs w:val="24"/>
                              </w:rPr>
                              <w:t>matters,</w:t>
                            </w:r>
                            <w:r w:rsidRPr="003040E2">
                              <w:rPr>
                                <w:rFonts w:ascii="Trebuchet MS" w:hAnsi="Trebuchet MS"/>
                                <w:sz w:val="24"/>
                                <w:szCs w:val="24"/>
                              </w:rPr>
                              <w:t xml:space="preserve"> contact the Hertfordshire Trading Standards Business Advice Team </w:t>
                            </w:r>
                            <w:r w:rsidR="000138B7" w:rsidRPr="003040E2">
                              <w:rPr>
                                <w:rFonts w:ascii="Trebuchet MS" w:hAnsi="Trebuchet MS"/>
                                <w:sz w:val="24"/>
                                <w:szCs w:val="24"/>
                              </w:rPr>
                              <w:t>on:</w:t>
                            </w:r>
                          </w:p>
                          <w:p w14:paraId="3AFC07AC" w14:textId="7CCC474B" w:rsidR="000138B7" w:rsidRPr="000138B7" w:rsidRDefault="000138B7" w:rsidP="00DA542B">
                            <w:pPr>
                              <w:rPr>
                                <w:rFonts w:ascii="Trebuchet MS" w:hAnsi="Trebuchet MS"/>
                                <w:color w:val="0563C1" w:themeColor="hyperlink"/>
                                <w:sz w:val="24"/>
                                <w:szCs w:val="24"/>
                                <w:u w:val="single"/>
                              </w:rPr>
                            </w:pPr>
                            <w:r>
                              <w:rPr>
                                <w:rFonts w:ascii="Trebuchet MS" w:hAnsi="Trebuchet MS"/>
                                <w:noProof/>
                                <w:sz w:val="24"/>
                                <w:szCs w:val="24"/>
                              </w:rPr>
                              <w:drawing>
                                <wp:inline distT="0" distB="0" distL="0" distR="0" wp14:anchorId="23FF520B" wp14:editId="60216378">
                                  <wp:extent cx="317500" cy="333375"/>
                                  <wp:effectExtent l="0" t="0" r="6350" b="0"/>
                                  <wp:docPr id="197" name="Graphic 197"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Graphic 197" descr="Interne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9163" cy="335121"/>
                                          </a:xfrm>
                                          <a:prstGeom prst="rect">
                                            <a:avLst/>
                                          </a:prstGeom>
                                        </pic:spPr>
                                      </pic:pic>
                                    </a:graphicData>
                                  </a:graphic>
                                </wp:inline>
                              </w:drawing>
                            </w:r>
                            <w:r w:rsidRPr="000138B7">
                              <w:rPr>
                                <w:rFonts w:ascii="Trebuchet MS" w:hAnsi="Trebuchet MS"/>
                                <w:sz w:val="24"/>
                                <w:szCs w:val="24"/>
                              </w:rPr>
                              <w:t>O</w:t>
                            </w:r>
                            <w:r w:rsidR="00DA542B" w:rsidRPr="000138B7">
                              <w:rPr>
                                <w:rFonts w:ascii="Trebuchet MS" w:hAnsi="Trebuchet MS"/>
                                <w:sz w:val="24"/>
                                <w:szCs w:val="24"/>
                              </w:rPr>
                              <w:t>nline</w:t>
                            </w:r>
                            <w:r w:rsidR="00696D3B">
                              <w:rPr>
                                <w:rFonts w:ascii="Trebuchet MS" w:hAnsi="Trebuchet MS"/>
                                <w:sz w:val="24"/>
                                <w:szCs w:val="24"/>
                              </w:rPr>
                              <w:t>:</w:t>
                            </w:r>
                            <w:r w:rsidR="00DA542B" w:rsidRPr="000138B7">
                              <w:rPr>
                                <w:rFonts w:ascii="Trebuchet MS" w:hAnsi="Trebuchet MS"/>
                                <w:sz w:val="24"/>
                                <w:szCs w:val="24"/>
                              </w:rPr>
                              <w:t xml:space="preserve"> </w:t>
                            </w:r>
                            <w:hyperlink r:id="rId14" w:anchor="DynamicJumpMenuManager_1_Anchor_1" w:history="1">
                              <w:r w:rsidR="00DA542B" w:rsidRPr="000138B7">
                                <w:rPr>
                                  <w:rStyle w:val="Hyperlink"/>
                                  <w:rFonts w:ascii="Trebuchet MS" w:hAnsi="Trebuchet MS"/>
                                  <w:sz w:val="24"/>
                                  <w:szCs w:val="24"/>
                                </w:rPr>
                                <w:t>Business advice | Hertfordshire County Council</w:t>
                              </w:r>
                            </w:hyperlink>
                            <w:r w:rsidRPr="000138B7">
                              <w:rPr>
                                <w:rStyle w:val="Hyperlink"/>
                                <w:rFonts w:ascii="Trebuchet MS" w:hAnsi="Trebuchet MS"/>
                                <w:sz w:val="24"/>
                                <w:szCs w:val="24"/>
                              </w:rPr>
                              <w:t xml:space="preserve"> </w:t>
                            </w:r>
                          </w:p>
                          <w:p w14:paraId="45BDCB49" w14:textId="5E38A126" w:rsidR="00DA542B" w:rsidRPr="000138B7" w:rsidRDefault="000138B7" w:rsidP="00DA542B">
                            <w:pPr>
                              <w:rPr>
                                <w:rFonts w:ascii="Trebuchet MS" w:hAnsi="Trebuchet MS"/>
                                <w:sz w:val="24"/>
                                <w:szCs w:val="24"/>
                              </w:rPr>
                            </w:pPr>
                            <w:r>
                              <w:rPr>
                                <w:rFonts w:ascii="Trebuchet MS" w:hAnsi="Trebuchet MS"/>
                                <w:sz w:val="24"/>
                                <w:szCs w:val="24"/>
                              </w:rPr>
                              <w:t xml:space="preserve">    </w:t>
                            </w:r>
                            <w:r w:rsidR="003040E2">
                              <w:rPr>
                                <w:rFonts w:ascii="Trebuchet MS" w:hAnsi="Trebuchet MS"/>
                                <w:sz w:val="24"/>
                                <w:szCs w:val="24"/>
                              </w:rPr>
                              <w:t xml:space="preserve">   </w:t>
                            </w:r>
                            <w:r w:rsidRPr="000138B7">
                              <w:rPr>
                                <w:rFonts w:ascii="Trebuchet MS" w:hAnsi="Trebuchet MS"/>
                                <w:sz w:val="24"/>
                                <w:szCs w:val="24"/>
                              </w:rPr>
                              <w:t>Or by scanning the QR Code</w:t>
                            </w:r>
                            <w:r w:rsidR="003040E2">
                              <w:rPr>
                                <w:rFonts w:ascii="Trebuchet MS" w:hAnsi="Trebuchet M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95B79" id="Text Box 11" o:spid="_x0000_s1033" type="#_x0000_t202" style="position:absolute;margin-left:-14.1pt;margin-top:421.05pt;width:552.75pt;height:13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" fillcolor="white [3212]" strokecolor="#959a00" strokeweight="2pt">
                <v:textbox>
                  <w:txbxContent>
                    <w:p w14:paraId="7D5EE21D" w14:textId="69BD3F9F" w:rsidR="000138B7" w:rsidRPr="003040E2" w:rsidRDefault="00DA542B" w:rsidP="00DA542B">
                      <w:pPr>
                        <w:rPr>
                          <w:rFonts w:ascii="Trebuchet MS" w:hAnsi="Trebuchet MS"/>
                          <w:sz w:val="24"/>
                          <w:szCs w:val="24"/>
                        </w:rPr>
                      </w:pPr>
                      <w:r w:rsidRPr="003040E2">
                        <w:rPr>
                          <w:rFonts w:ascii="Trebuchet MS" w:hAnsi="Trebuchet MS"/>
                          <w:sz w:val="24"/>
                          <w:szCs w:val="24"/>
                        </w:rPr>
                        <w:t xml:space="preserve">If you have questions about how these Regulations will impact your business or need further advice on regulatory </w:t>
                      </w:r>
                      <w:r w:rsidR="000138B7" w:rsidRPr="003040E2">
                        <w:rPr>
                          <w:rFonts w:ascii="Trebuchet MS" w:hAnsi="Trebuchet MS"/>
                          <w:sz w:val="24"/>
                          <w:szCs w:val="24"/>
                        </w:rPr>
                        <w:t>matters,</w:t>
                      </w:r>
                      <w:r w:rsidRPr="003040E2">
                        <w:rPr>
                          <w:rFonts w:ascii="Trebuchet MS" w:hAnsi="Trebuchet MS"/>
                          <w:sz w:val="24"/>
                          <w:szCs w:val="24"/>
                        </w:rPr>
                        <w:t xml:space="preserve"> contact the Hertfordshire Trading Standards Business Advice Team </w:t>
                      </w:r>
                      <w:r w:rsidR="000138B7" w:rsidRPr="003040E2">
                        <w:rPr>
                          <w:rFonts w:ascii="Trebuchet MS" w:hAnsi="Trebuchet MS"/>
                          <w:sz w:val="24"/>
                          <w:szCs w:val="24"/>
                        </w:rPr>
                        <w:t>on:</w:t>
                      </w:r>
                    </w:p>
                    <w:p w14:paraId="3AFC07AC" w14:textId="7CCC474B" w:rsidR="000138B7" w:rsidRPr="000138B7" w:rsidRDefault="000138B7" w:rsidP="00DA542B">
                      <w:pPr>
                        <w:rPr>
                          <w:rFonts w:ascii="Trebuchet MS" w:hAnsi="Trebuchet MS"/>
                          <w:color w:val="0563C1" w:themeColor="hyperlink"/>
                          <w:sz w:val="24"/>
                          <w:szCs w:val="24"/>
                          <w:u w:val="single"/>
                        </w:rPr>
                      </w:pPr>
                      <w:r>
                        <w:rPr>
                          <w:rFonts w:ascii="Trebuchet MS" w:hAnsi="Trebuchet MS"/>
                          <w:noProof/>
                          <w:sz w:val="24"/>
                          <w:szCs w:val="24"/>
                        </w:rPr>
                        <w:drawing>
                          <wp:inline distT="0" distB="0" distL="0" distR="0" wp14:anchorId="23FF520B" wp14:editId="60216378">
                            <wp:extent cx="317500" cy="333375"/>
                            <wp:effectExtent l="0" t="0" r="6350" b="0"/>
                            <wp:docPr id="197" name="Graphic 197"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Graphic 197" descr="Internet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9163" cy="335121"/>
                                    </a:xfrm>
                                    <a:prstGeom prst="rect">
                                      <a:avLst/>
                                    </a:prstGeom>
                                  </pic:spPr>
                                </pic:pic>
                              </a:graphicData>
                            </a:graphic>
                          </wp:inline>
                        </w:drawing>
                      </w:r>
                      <w:r w:rsidRPr="000138B7">
                        <w:rPr>
                          <w:rFonts w:ascii="Trebuchet MS" w:hAnsi="Trebuchet MS"/>
                          <w:sz w:val="24"/>
                          <w:szCs w:val="24"/>
                        </w:rPr>
                        <w:t>O</w:t>
                      </w:r>
                      <w:r w:rsidR="00DA542B" w:rsidRPr="000138B7">
                        <w:rPr>
                          <w:rFonts w:ascii="Trebuchet MS" w:hAnsi="Trebuchet MS"/>
                          <w:sz w:val="24"/>
                          <w:szCs w:val="24"/>
                        </w:rPr>
                        <w:t>nline</w:t>
                      </w:r>
                      <w:r w:rsidR="00696D3B">
                        <w:rPr>
                          <w:rFonts w:ascii="Trebuchet MS" w:hAnsi="Trebuchet MS"/>
                          <w:sz w:val="24"/>
                          <w:szCs w:val="24"/>
                        </w:rPr>
                        <w:t>:</w:t>
                      </w:r>
                      <w:r w:rsidR="00DA542B" w:rsidRPr="000138B7">
                        <w:rPr>
                          <w:rFonts w:ascii="Trebuchet MS" w:hAnsi="Trebuchet MS"/>
                          <w:sz w:val="24"/>
                          <w:szCs w:val="24"/>
                        </w:rPr>
                        <w:t xml:space="preserve"> </w:t>
                      </w:r>
                      <w:hyperlink r:id="rId17" w:anchor="DynamicJumpMenuManager_1_Anchor_1" w:history="1">
                        <w:r w:rsidR="00DA542B" w:rsidRPr="000138B7">
                          <w:rPr>
                            <w:rStyle w:val="Hyperlink"/>
                            <w:rFonts w:ascii="Trebuchet MS" w:hAnsi="Trebuchet MS"/>
                            <w:sz w:val="24"/>
                            <w:szCs w:val="24"/>
                          </w:rPr>
                          <w:t>Business advice | Hertfordshire County Council</w:t>
                        </w:r>
                      </w:hyperlink>
                      <w:r w:rsidRPr="000138B7">
                        <w:rPr>
                          <w:rStyle w:val="Hyperlink"/>
                          <w:rFonts w:ascii="Trebuchet MS" w:hAnsi="Trebuchet MS"/>
                          <w:sz w:val="24"/>
                          <w:szCs w:val="24"/>
                        </w:rPr>
                        <w:t xml:space="preserve"> </w:t>
                      </w:r>
                    </w:p>
                    <w:p w14:paraId="45BDCB49" w14:textId="5E38A126" w:rsidR="00DA542B" w:rsidRPr="000138B7" w:rsidRDefault="000138B7" w:rsidP="00DA542B">
                      <w:pPr>
                        <w:rPr>
                          <w:rFonts w:ascii="Trebuchet MS" w:hAnsi="Trebuchet MS"/>
                          <w:sz w:val="24"/>
                          <w:szCs w:val="24"/>
                        </w:rPr>
                      </w:pPr>
                      <w:r>
                        <w:rPr>
                          <w:rFonts w:ascii="Trebuchet MS" w:hAnsi="Trebuchet MS"/>
                          <w:sz w:val="24"/>
                          <w:szCs w:val="24"/>
                        </w:rPr>
                        <w:t xml:space="preserve">    </w:t>
                      </w:r>
                      <w:r w:rsidR="003040E2">
                        <w:rPr>
                          <w:rFonts w:ascii="Trebuchet MS" w:hAnsi="Trebuchet MS"/>
                          <w:sz w:val="24"/>
                          <w:szCs w:val="24"/>
                        </w:rPr>
                        <w:t xml:space="preserve">   </w:t>
                      </w:r>
                      <w:r w:rsidRPr="000138B7">
                        <w:rPr>
                          <w:rFonts w:ascii="Trebuchet MS" w:hAnsi="Trebuchet MS"/>
                          <w:sz w:val="24"/>
                          <w:szCs w:val="24"/>
                        </w:rPr>
                        <w:t>Or by scanning the QR Code</w:t>
                      </w:r>
                      <w:r w:rsidR="003040E2">
                        <w:rPr>
                          <w:rFonts w:ascii="Trebuchet MS" w:hAnsi="Trebuchet MS"/>
                          <w:sz w:val="24"/>
                          <w:szCs w:val="24"/>
                        </w:rPr>
                        <w:t>:</w:t>
                      </w:r>
                    </w:p>
                  </w:txbxContent>
                </v:textbox>
                <w10:wrap anchorx="margin"/>
              </v:shape>
            </w:pict>
          </mc:Fallback>
        </mc:AlternateContent>
      </w:r>
      <w:r>
        <w:rPr>
          <w:noProof/>
        </w:rPr>
        <w:drawing>
          <wp:anchor distT="0" distB="0" distL="114300" distR="114300" simplePos="0" relativeHeight="251697152" behindDoc="1" locked="0" layoutInCell="1" allowOverlap="1" wp14:anchorId="7BE8EC56" wp14:editId="4E69008E">
            <wp:simplePos x="0" y="0"/>
            <wp:positionH relativeFrom="margin">
              <wp:posOffset>5673090</wp:posOffset>
            </wp:positionH>
            <wp:positionV relativeFrom="paragraph">
              <wp:posOffset>5911215</wp:posOffset>
            </wp:positionV>
            <wp:extent cx="1046480" cy="1019810"/>
            <wp:effectExtent l="0" t="0" r="1270" b="8890"/>
            <wp:wrapTight wrapText="bothSides">
              <wp:wrapPolygon edited="0">
                <wp:start x="0" y="0"/>
                <wp:lineTo x="0" y="21385"/>
                <wp:lineTo x="21233" y="21385"/>
                <wp:lineTo x="21233"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46480" cy="1019810"/>
                    </a:xfrm>
                    <a:prstGeom prst="rect">
                      <a:avLst/>
                    </a:prstGeom>
                  </pic:spPr>
                </pic:pic>
              </a:graphicData>
            </a:graphic>
            <wp14:sizeRelH relativeFrom="margin">
              <wp14:pctWidth>0</wp14:pctWidth>
            </wp14:sizeRelH>
            <wp14:sizeRelV relativeFrom="margin">
              <wp14:pctHeight>0</wp14:pctHeight>
            </wp14:sizeRelV>
          </wp:anchor>
        </w:drawing>
      </w:r>
      <w:r w:rsidR="00114883">
        <w:rPr>
          <w:noProof/>
        </w:rPr>
        <mc:AlternateContent>
          <mc:Choice Requires="wps">
            <w:drawing>
              <wp:anchor distT="45720" distB="45720" distL="114300" distR="114300" simplePos="0" relativeHeight="251699200" behindDoc="0" locked="0" layoutInCell="1" allowOverlap="1" wp14:anchorId="267C09C2" wp14:editId="6645F08B">
                <wp:simplePos x="0" y="0"/>
                <wp:positionH relativeFrom="margin">
                  <wp:align>center</wp:align>
                </wp:positionH>
                <wp:positionV relativeFrom="page">
                  <wp:posOffset>152400</wp:posOffset>
                </wp:positionV>
                <wp:extent cx="7058025" cy="1943100"/>
                <wp:effectExtent l="0" t="0" r="952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943100"/>
                        </a:xfrm>
                        <a:prstGeom prst="rect">
                          <a:avLst/>
                        </a:prstGeom>
                        <a:solidFill>
                          <a:srgbClr val="959A00"/>
                        </a:solidFill>
                        <a:ln w="9525">
                          <a:noFill/>
                          <a:miter lim="800000"/>
                          <a:headEnd/>
                          <a:tailEnd/>
                        </a:ln>
                      </wps:spPr>
                      <wps:txbx>
                        <w:txbxContent>
                          <w:p w14:paraId="43841CAD" w14:textId="6090B7E4"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be truthful and accurate</w:t>
                            </w:r>
                          </w:p>
                          <w:p w14:paraId="3E4CE37A" w14:textId="6BBDD628"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be clear and unambiguous</w:t>
                            </w:r>
                          </w:p>
                          <w:p w14:paraId="26BF95DD" w14:textId="3B67041D"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not omit or hide important relevant information</w:t>
                            </w:r>
                          </w:p>
                          <w:p w14:paraId="1EE51142" w14:textId="4CFE4F1E"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comparisons must be fair and meaningful</w:t>
                            </w:r>
                          </w:p>
                          <w:p w14:paraId="54D3DFE0" w14:textId="522AC163"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consider the full life cycle of the product or service</w:t>
                            </w:r>
                          </w:p>
                          <w:p w14:paraId="5E5A5D05" w14:textId="4A32FA20" w:rsidR="002B39BE"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be substantiated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C09C2" id="_x0000_s1034" type="#_x0000_t202" style="position:absolute;margin-left:0;margin-top:12pt;width:555.75pt;height:153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" fillcolor="#959a00" stroked="f">
                <v:textbox>
                  <w:txbxContent>
                    <w:p w14:paraId="43841CAD" w14:textId="6090B7E4"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be truthful and accurate</w:t>
                      </w:r>
                    </w:p>
                    <w:p w14:paraId="3E4CE37A" w14:textId="6BBDD628"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be clear and unambiguous</w:t>
                      </w:r>
                    </w:p>
                    <w:p w14:paraId="26BF95DD" w14:textId="3B67041D"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not omit or hide important relevant information</w:t>
                      </w:r>
                    </w:p>
                    <w:p w14:paraId="1EE51142" w14:textId="4CFE4F1E"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comparisons must be fair and meaningful</w:t>
                      </w:r>
                    </w:p>
                    <w:p w14:paraId="54D3DFE0" w14:textId="522AC163" w:rsidR="00114883"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consider the full life cycle of the product or service</w:t>
                      </w:r>
                    </w:p>
                    <w:p w14:paraId="5E5A5D05" w14:textId="4A32FA20" w:rsidR="002B39BE" w:rsidRPr="00114883" w:rsidRDefault="00114883" w:rsidP="00114883">
                      <w:pPr>
                        <w:pStyle w:val="ListParagraph"/>
                        <w:numPr>
                          <w:ilvl w:val="0"/>
                          <w:numId w:val="5"/>
                        </w:numPr>
                        <w:jc w:val="center"/>
                        <w:rPr>
                          <w:rFonts w:ascii="Trebuchet MS" w:hAnsi="Trebuchet MS" w:cs="Segoe UI"/>
                          <w:b/>
                          <w:bCs/>
                          <w:color w:val="FFFFFF" w:themeColor="background1"/>
                          <w:sz w:val="34"/>
                          <w:szCs w:val="34"/>
                        </w:rPr>
                      </w:pPr>
                      <w:r w:rsidRPr="00114883">
                        <w:rPr>
                          <w:rFonts w:ascii="Trebuchet MS" w:hAnsi="Trebuchet MS" w:cs="Segoe UI"/>
                          <w:b/>
                          <w:bCs/>
                          <w:color w:val="FFFFFF" w:themeColor="background1"/>
                          <w:sz w:val="34"/>
                          <w:szCs w:val="34"/>
                        </w:rPr>
                        <w:t>claims must be substantiated</w:t>
                      </w:r>
                    </w:p>
                  </w:txbxContent>
                </v:textbox>
                <w10:wrap type="square" anchorx="margin" anchory="page"/>
              </v:shape>
            </w:pict>
          </mc:Fallback>
        </mc:AlternateContent>
      </w:r>
      <w:r w:rsidR="00114883">
        <w:rPr>
          <w:noProof/>
        </w:rPr>
        <mc:AlternateContent>
          <mc:Choice Requires="wps">
            <w:drawing>
              <wp:anchor distT="45720" distB="45720" distL="114300" distR="114300" simplePos="0" relativeHeight="251693056" behindDoc="1" locked="0" layoutInCell="1" allowOverlap="1" wp14:anchorId="66B2E14E" wp14:editId="3F7710B0">
                <wp:simplePos x="0" y="0"/>
                <wp:positionH relativeFrom="margin">
                  <wp:posOffset>-190500</wp:posOffset>
                </wp:positionH>
                <wp:positionV relativeFrom="margin">
                  <wp:posOffset>1704975</wp:posOffset>
                </wp:positionV>
                <wp:extent cx="7038975" cy="3667125"/>
                <wp:effectExtent l="0" t="0" r="28575" b="28575"/>
                <wp:wrapTight wrapText="bothSides">
                  <wp:wrapPolygon edited="0">
                    <wp:start x="0" y="0"/>
                    <wp:lineTo x="0" y="21656"/>
                    <wp:lineTo x="21629" y="21656"/>
                    <wp:lineTo x="21629"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667125"/>
                        </a:xfrm>
                        <a:prstGeom prst="rect">
                          <a:avLst/>
                        </a:prstGeom>
                        <a:solidFill>
                          <a:srgbClr val="959A00"/>
                        </a:solidFill>
                        <a:ln w="9525">
                          <a:solidFill>
                            <a:srgbClr val="959A00"/>
                          </a:solidFill>
                          <a:miter lim="800000"/>
                          <a:headEnd/>
                          <a:tailEnd/>
                        </a:ln>
                      </wps:spPr>
                      <wps:txbx>
                        <w:txbxContent>
                          <w:p w14:paraId="53B7FC84" w14:textId="0A450C21" w:rsidR="00814E36" w:rsidRPr="00DA542B" w:rsidRDefault="00814E36" w:rsidP="00814E36">
                            <w:pPr>
                              <w:rPr>
                                <w:rFonts w:ascii="Trebuchet MS" w:hAnsi="Trebuchet MS"/>
                                <w:b/>
                                <w:bCs/>
                                <w:color w:val="FFFFFF" w:themeColor="background1"/>
                                <w:sz w:val="36"/>
                                <w:szCs w:val="36"/>
                              </w:rPr>
                            </w:pPr>
                            <w:r w:rsidRPr="00DA542B">
                              <w:rPr>
                                <w:rFonts w:ascii="Trebuchet MS" w:hAnsi="Trebuchet MS"/>
                                <w:b/>
                                <w:bCs/>
                                <w:color w:val="FFFFFF" w:themeColor="background1"/>
                                <w:sz w:val="36"/>
                                <w:szCs w:val="36"/>
                              </w:rPr>
                              <w:t>Wh</w:t>
                            </w:r>
                            <w:r w:rsidR="003040E2">
                              <w:rPr>
                                <w:rFonts w:ascii="Trebuchet MS" w:hAnsi="Trebuchet MS"/>
                                <w:b/>
                                <w:bCs/>
                                <w:color w:val="FFFFFF" w:themeColor="background1"/>
                                <w:sz w:val="36"/>
                                <w:szCs w:val="36"/>
                              </w:rPr>
                              <w:t>e</w:t>
                            </w:r>
                            <w:r w:rsidRPr="00DA542B">
                              <w:rPr>
                                <w:rFonts w:ascii="Trebuchet MS" w:hAnsi="Trebuchet MS"/>
                                <w:b/>
                                <w:bCs/>
                                <w:color w:val="FFFFFF" w:themeColor="background1"/>
                                <w:sz w:val="36"/>
                                <w:szCs w:val="36"/>
                              </w:rPr>
                              <w:t>n using a Green Claim on your products you should consider:</w:t>
                            </w:r>
                          </w:p>
                          <w:p w14:paraId="545F33B6" w14:textId="78443DED"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 xml:space="preserve">the meaning of any terms </w:t>
                            </w:r>
                            <w:proofErr w:type="gramStart"/>
                            <w:r w:rsidRPr="00114883">
                              <w:rPr>
                                <w:rFonts w:ascii="Trebuchet MS" w:hAnsi="Trebuchet MS"/>
                                <w:b/>
                                <w:bCs/>
                                <w:color w:val="FFFFFF" w:themeColor="background1"/>
                                <w:sz w:val="28"/>
                                <w:szCs w:val="28"/>
                              </w:rPr>
                              <w:t>used;</w:t>
                            </w:r>
                            <w:proofErr w:type="gramEnd"/>
                          </w:p>
                          <w:p w14:paraId="634FAC33" w14:textId="0750AD94"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 xml:space="preserve">the qualifications and explanations of what is </w:t>
                            </w:r>
                            <w:proofErr w:type="gramStart"/>
                            <w:r w:rsidRPr="00114883">
                              <w:rPr>
                                <w:rFonts w:ascii="Trebuchet MS" w:hAnsi="Trebuchet MS"/>
                                <w:b/>
                                <w:bCs/>
                                <w:color w:val="FFFFFF" w:themeColor="background1"/>
                                <w:sz w:val="28"/>
                                <w:szCs w:val="28"/>
                              </w:rPr>
                              <w:t>said;</w:t>
                            </w:r>
                            <w:proofErr w:type="gramEnd"/>
                          </w:p>
                          <w:p w14:paraId="028E0DA1" w14:textId="128CA52F"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 xml:space="preserve">the evidence that supports those </w:t>
                            </w:r>
                            <w:proofErr w:type="gramStart"/>
                            <w:r w:rsidRPr="00114883">
                              <w:rPr>
                                <w:rFonts w:ascii="Trebuchet MS" w:hAnsi="Trebuchet MS"/>
                                <w:b/>
                                <w:bCs/>
                                <w:color w:val="FFFFFF" w:themeColor="background1"/>
                                <w:sz w:val="28"/>
                                <w:szCs w:val="28"/>
                              </w:rPr>
                              <w:t>claims;</w:t>
                            </w:r>
                            <w:proofErr w:type="gramEnd"/>
                            <w:r w:rsidR="00DA542B" w:rsidRPr="00114883">
                              <w:rPr>
                                <w:b/>
                                <w:bCs/>
                                <w:noProof/>
                                <w:sz w:val="28"/>
                                <w:szCs w:val="28"/>
                              </w:rPr>
                              <w:t xml:space="preserve"> </w:t>
                            </w:r>
                          </w:p>
                          <w:p w14:paraId="1EAD7896" w14:textId="58FB4F4B"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 xml:space="preserve">the information that is not included or </w:t>
                            </w:r>
                            <w:proofErr w:type="gramStart"/>
                            <w:r w:rsidRPr="00114883">
                              <w:rPr>
                                <w:rFonts w:ascii="Trebuchet MS" w:hAnsi="Trebuchet MS"/>
                                <w:b/>
                                <w:bCs/>
                                <w:color w:val="FFFFFF" w:themeColor="background1"/>
                                <w:sz w:val="28"/>
                                <w:szCs w:val="28"/>
                              </w:rPr>
                              <w:t>hidden;</w:t>
                            </w:r>
                            <w:proofErr w:type="gramEnd"/>
                            <w:r w:rsidR="00DA542B" w:rsidRPr="00114883">
                              <w:rPr>
                                <w:b/>
                                <w:bCs/>
                                <w:noProof/>
                                <w:sz w:val="28"/>
                                <w:szCs w:val="28"/>
                              </w:rPr>
                              <w:t xml:space="preserve"> </w:t>
                            </w:r>
                          </w:p>
                          <w:p w14:paraId="7FF7D494" w14:textId="6DF107F3"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the colours, pictures and logos used; and</w:t>
                            </w:r>
                          </w:p>
                          <w:p w14:paraId="4BA43592" w14:textId="3D5F6A42"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the overall presentation</w:t>
                            </w:r>
                          </w:p>
                          <w:p w14:paraId="08DEC5E5" w14:textId="77777777" w:rsidR="00814E36" w:rsidRPr="00814E36" w:rsidRDefault="00814E36" w:rsidP="00814E36">
                            <w:pPr>
                              <w:spacing w:line="240" w:lineRule="auto"/>
                              <w:rPr>
                                <w:rFonts w:ascii="Trebuchet MS" w:hAnsi="Trebuchet MS"/>
                                <w:color w:val="FFFFFF" w:themeColor="background1"/>
                              </w:rPr>
                            </w:pPr>
                          </w:p>
                          <w:p w14:paraId="75A7ED6A" w14:textId="1642E81E" w:rsidR="00814E36" w:rsidRDefault="00814E36" w:rsidP="00814E36">
                            <w:pPr>
                              <w:rPr>
                                <w:rFonts w:ascii="Trebuchet MS" w:hAnsi="Trebuchet MS"/>
                                <w:b/>
                                <w:bCs/>
                                <w:color w:val="FFFFFF" w:themeColor="background1"/>
                                <w:sz w:val="36"/>
                                <w:szCs w:val="36"/>
                              </w:rPr>
                            </w:pPr>
                            <w:r w:rsidRPr="00814E36">
                              <w:rPr>
                                <w:rFonts w:ascii="Trebuchet MS" w:hAnsi="Trebuchet MS"/>
                                <w:b/>
                                <w:bCs/>
                                <w:color w:val="FFFFFF" w:themeColor="background1"/>
                                <w:sz w:val="36"/>
                                <w:szCs w:val="36"/>
                              </w:rPr>
                              <w:t>Further Legislation and Guidance</w:t>
                            </w:r>
                            <w:r>
                              <w:rPr>
                                <w:rFonts w:ascii="Trebuchet MS" w:hAnsi="Trebuchet MS"/>
                                <w:b/>
                                <w:bCs/>
                                <w:color w:val="FFFFFF" w:themeColor="background1"/>
                                <w:sz w:val="36"/>
                                <w:szCs w:val="36"/>
                              </w:rPr>
                              <w:t>:</w:t>
                            </w:r>
                          </w:p>
                          <w:p w14:paraId="1FCF7DF9" w14:textId="03F91401" w:rsidR="00415191" w:rsidRPr="00415191" w:rsidRDefault="00D833DD" w:rsidP="00814E36">
                            <w:pPr>
                              <w:pStyle w:val="ListParagraph"/>
                              <w:numPr>
                                <w:ilvl w:val="0"/>
                                <w:numId w:val="7"/>
                              </w:numPr>
                              <w:spacing w:line="240" w:lineRule="auto"/>
                              <w:rPr>
                                <w:rFonts w:ascii="Trebuchet MS" w:hAnsi="Trebuchet MS"/>
                                <w:b/>
                                <w:bCs/>
                                <w:color w:val="FFFFFF" w:themeColor="background1"/>
                              </w:rPr>
                            </w:pPr>
                            <w:hyperlink r:id="rId19" w:anchor="check_your_green_claims" w:history="1">
                              <w:r w:rsidR="00415191" w:rsidRPr="00114883">
                                <w:rPr>
                                  <w:rStyle w:val="Hyperlink"/>
                                  <w:rFonts w:ascii="Trebuchet MS" w:hAnsi="Trebuchet MS"/>
                                  <w:b/>
                                  <w:bCs/>
                                </w:rPr>
                                <w:t>https://greenclaims.campaign.gov.uk/#check_your_green_claims</w:t>
                              </w:r>
                            </w:hyperlink>
                          </w:p>
                          <w:p w14:paraId="464BF15F" w14:textId="220B30C3" w:rsidR="00814E36" w:rsidRPr="00114883" w:rsidRDefault="00D833DD" w:rsidP="00114883">
                            <w:pPr>
                              <w:pStyle w:val="ListParagraph"/>
                              <w:numPr>
                                <w:ilvl w:val="0"/>
                                <w:numId w:val="7"/>
                              </w:numPr>
                              <w:spacing w:line="240" w:lineRule="auto"/>
                              <w:rPr>
                                <w:rFonts w:ascii="Trebuchet MS" w:hAnsi="Trebuchet MS"/>
                                <w:b/>
                                <w:bCs/>
                                <w:color w:val="FFFFFF" w:themeColor="background1"/>
                              </w:rPr>
                            </w:pPr>
                            <w:hyperlink r:id="rId20" w:history="1">
                              <w:r w:rsidR="00814E36" w:rsidRPr="00114883">
                                <w:rPr>
                                  <w:rStyle w:val="Hyperlink"/>
                                  <w:rFonts w:ascii="Trebuchet MS" w:hAnsi="Trebuchet MS"/>
                                  <w:b/>
                                  <w:bCs/>
                                </w:rPr>
                                <w:t>Consumer Protection from Unfair Trading Regulations 2008</w:t>
                              </w:r>
                            </w:hyperlink>
                            <w:r w:rsidR="00DA542B" w:rsidRPr="00114883">
                              <w:rPr>
                                <w:rFonts w:ascii="Trebuchet MS" w:hAnsi="Trebuchet MS"/>
                                <w:b/>
                                <w:bCs/>
                                <w:color w:val="FFFFFF" w:themeColor="background1"/>
                              </w:rPr>
                              <w:t xml:space="preserve"> | Business Companion</w:t>
                            </w:r>
                          </w:p>
                          <w:p w14:paraId="6A7798B5" w14:textId="1D7589B9" w:rsidR="00814E36" w:rsidRPr="00114883" w:rsidRDefault="00D833DD" w:rsidP="00114883">
                            <w:pPr>
                              <w:pStyle w:val="ListParagraph"/>
                              <w:numPr>
                                <w:ilvl w:val="0"/>
                                <w:numId w:val="7"/>
                              </w:numPr>
                              <w:spacing w:line="240" w:lineRule="auto"/>
                              <w:rPr>
                                <w:rFonts w:ascii="Trebuchet MS" w:hAnsi="Trebuchet MS"/>
                                <w:b/>
                                <w:bCs/>
                                <w:color w:val="FFFFFF" w:themeColor="background1"/>
                              </w:rPr>
                            </w:pPr>
                            <w:hyperlink r:id="rId21" w:anchor=":~:text=The%20Business%20Protection%20from%20Misleading,rival%20products%20from%20other%20companies." w:history="1">
                              <w:r w:rsidR="00814E36" w:rsidRPr="00114883">
                                <w:rPr>
                                  <w:rStyle w:val="Hyperlink"/>
                                  <w:rFonts w:ascii="Trebuchet MS" w:hAnsi="Trebuchet MS"/>
                                  <w:b/>
                                  <w:bCs/>
                                </w:rPr>
                                <w:t>Business Protection from Misleading Marketing Claims Regulations 2008</w:t>
                              </w:r>
                            </w:hyperlink>
                            <w:r w:rsidR="00DA542B" w:rsidRPr="00114883">
                              <w:rPr>
                                <w:rFonts w:ascii="Trebuchet MS" w:hAnsi="Trebuchet MS"/>
                                <w:b/>
                                <w:bCs/>
                                <w:color w:val="FFFFFF" w:themeColor="background1"/>
                              </w:rPr>
                              <w:t xml:space="preserve"> | Business Companion</w:t>
                            </w:r>
                          </w:p>
                          <w:p w14:paraId="092A57BC" w14:textId="4A9B25F0" w:rsidR="00814E36" w:rsidRPr="00114883" w:rsidRDefault="00D833DD" w:rsidP="00114883">
                            <w:pPr>
                              <w:pStyle w:val="ListParagraph"/>
                              <w:numPr>
                                <w:ilvl w:val="0"/>
                                <w:numId w:val="7"/>
                              </w:numPr>
                              <w:spacing w:line="240" w:lineRule="auto"/>
                              <w:rPr>
                                <w:rFonts w:ascii="Trebuchet MS" w:hAnsi="Trebuchet MS"/>
                                <w:b/>
                                <w:bCs/>
                                <w:color w:val="FFFFFF" w:themeColor="background1"/>
                              </w:rPr>
                            </w:pPr>
                            <w:hyperlink r:id="rId22" w:anchor=":~:text=Environmental%20claims%20may%20be%20made,friendly%27%20or%20%27sustainable%27." w:history="1">
                              <w:r w:rsidR="00814E36" w:rsidRPr="00114883">
                                <w:rPr>
                                  <w:rStyle w:val="Hyperlink"/>
                                  <w:rFonts w:ascii="Trebuchet MS" w:hAnsi="Trebuchet MS"/>
                                  <w:b/>
                                  <w:bCs/>
                                </w:rPr>
                                <w:t xml:space="preserve">Environmental ('green') claims </w:t>
                              </w:r>
                            </w:hyperlink>
                            <w:r w:rsidR="00DA542B" w:rsidRPr="00114883">
                              <w:rPr>
                                <w:rFonts w:ascii="Trebuchet MS" w:hAnsi="Trebuchet MS"/>
                                <w:b/>
                                <w:bCs/>
                                <w:color w:val="FFFFFF" w:themeColor="background1"/>
                              </w:rPr>
                              <w:t>| Business Companion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2E14E" id="_x0000_s1035" type="#_x0000_t202" style="position:absolute;margin-left:-15pt;margin-top:134.25pt;width:554.25pt;height:288.7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" fillcolor="#959a00" strokecolor="#959a00">
                <v:textbox>
                  <w:txbxContent>
                    <w:p w14:paraId="53B7FC84" w14:textId="0A450C21" w:rsidR="00814E36" w:rsidRPr="00DA542B" w:rsidRDefault="00814E36" w:rsidP="00814E36">
                      <w:pPr>
                        <w:rPr>
                          <w:rFonts w:ascii="Trebuchet MS" w:hAnsi="Trebuchet MS"/>
                          <w:b/>
                          <w:bCs/>
                          <w:color w:val="FFFFFF" w:themeColor="background1"/>
                          <w:sz w:val="36"/>
                          <w:szCs w:val="36"/>
                        </w:rPr>
                      </w:pPr>
                      <w:r w:rsidRPr="00DA542B">
                        <w:rPr>
                          <w:rFonts w:ascii="Trebuchet MS" w:hAnsi="Trebuchet MS"/>
                          <w:b/>
                          <w:bCs/>
                          <w:color w:val="FFFFFF" w:themeColor="background1"/>
                          <w:sz w:val="36"/>
                          <w:szCs w:val="36"/>
                        </w:rPr>
                        <w:t>Wh</w:t>
                      </w:r>
                      <w:r w:rsidR="003040E2">
                        <w:rPr>
                          <w:rFonts w:ascii="Trebuchet MS" w:hAnsi="Trebuchet MS"/>
                          <w:b/>
                          <w:bCs/>
                          <w:color w:val="FFFFFF" w:themeColor="background1"/>
                          <w:sz w:val="36"/>
                          <w:szCs w:val="36"/>
                        </w:rPr>
                        <w:t>e</w:t>
                      </w:r>
                      <w:r w:rsidRPr="00DA542B">
                        <w:rPr>
                          <w:rFonts w:ascii="Trebuchet MS" w:hAnsi="Trebuchet MS"/>
                          <w:b/>
                          <w:bCs/>
                          <w:color w:val="FFFFFF" w:themeColor="background1"/>
                          <w:sz w:val="36"/>
                          <w:szCs w:val="36"/>
                        </w:rPr>
                        <w:t>n using a Green Claim on your products you should consider:</w:t>
                      </w:r>
                    </w:p>
                    <w:p w14:paraId="545F33B6" w14:textId="78443DED"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 xml:space="preserve">the meaning of any terms </w:t>
                      </w:r>
                      <w:proofErr w:type="gramStart"/>
                      <w:r w:rsidRPr="00114883">
                        <w:rPr>
                          <w:rFonts w:ascii="Trebuchet MS" w:hAnsi="Trebuchet MS"/>
                          <w:b/>
                          <w:bCs/>
                          <w:color w:val="FFFFFF" w:themeColor="background1"/>
                          <w:sz w:val="28"/>
                          <w:szCs w:val="28"/>
                        </w:rPr>
                        <w:t>used;</w:t>
                      </w:r>
                      <w:proofErr w:type="gramEnd"/>
                    </w:p>
                    <w:p w14:paraId="634FAC33" w14:textId="0750AD94"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 xml:space="preserve">the qualifications and explanations of what is </w:t>
                      </w:r>
                      <w:proofErr w:type="gramStart"/>
                      <w:r w:rsidRPr="00114883">
                        <w:rPr>
                          <w:rFonts w:ascii="Trebuchet MS" w:hAnsi="Trebuchet MS"/>
                          <w:b/>
                          <w:bCs/>
                          <w:color w:val="FFFFFF" w:themeColor="background1"/>
                          <w:sz w:val="28"/>
                          <w:szCs w:val="28"/>
                        </w:rPr>
                        <w:t>said;</w:t>
                      </w:r>
                      <w:proofErr w:type="gramEnd"/>
                    </w:p>
                    <w:p w14:paraId="028E0DA1" w14:textId="128CA52F"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 xml:space="preserve">the evidence that supports those </w:t>
                      </w:r>
                      <w:proofErr w:type="gramStart"/>
                      <w:r w:rsidRPr="00114883">
                        <w:rPr>
                          <w:rFonts w:ascii="Trebuchet MS" w:hAnsi="Trebuchet MS"/>
                          <w:b/>
                          <w:bCs/>
                          <w:color w:val="FFFFFF" w:themeColor="background1"/>
                          <w:sz w:val="28"/>
                          <w:szCs w:val="28"/>
                        </w:rPr>
                        <w:t>claims;</w:t>
                      </w:r>
                      <w:proofErr w:type="gramEnd"/>
                      <w:r w:rsidR="00DA542B" w:rsidRPr="00114883">
                        <w:rPr>
                          <w:b/>
                          <w:bCs/>
                          <w:noProof/>
                          <w:sz w:val="28"/>
                          <w:szCs w:val="28"/>
                        </w:rPr>
                        <w:t xml:space="preserve"> </w:t>
                      </w:r>
                    </w:p>
                    <w:p w14:paraId="1EAD7896" w14:textId="58FB4F4B"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 xml:space="preserve">the information that is not included or </w:t>
                      </w:r>
                      <w:proofErr w:type="gramStart"/>
                      <w:r w:rsidRPr="00114883">
                        <w:rPr>
                          <w:rFonts w:ascii="Trebuchet MS" w:hAnsi="Trebuchet MS"/>
                          <w:b/>
                          <w:bCs/>
                          <w:color w:val="FFFFFF" w:themeColor="background1"/>
                          <w:sz w:val="28"/>
                          <w:szCs w:val="28"/>
                        </w:rPr>
                        <w:t>hidden;</w:t>
                      </w:r>
                      <w:proofErr w:type="gramEnd"/>
                      <w:r w:rsidR="00DA542B" w:rsidRPr="00114883">
                        <w:rPr>
                          <w:b/>
                          <w:bCs/>
                          <w:noProof/>
                          <w:sz w:val="28"/>
                          <w:szCs w:val="28"/>
                        </w:rPr>
                        <w:t xml:space="preserve"> </w:t>
                      </w:r>
                    </w:p>
                    <w:p w14:paraId="7FF7D494" w14:textId="6DF107F3"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the colours, pictures and logos used; and</w:t>
                      </w:r>
                    </w:p>
                    <w:p w14:paraId="4BA43592" w14:textId="3D5F6A42" w:rsidR="00814E36" w:rsidRPr="00114883" w:rsidRDefault="00814E36" w:rsidP="00114883">
                      <w:pPr>
                        <w:pStyle w:val="ListParagraph"/>
                        <w:numPr>
                          <w:ilvl w:val="0"/>
                          <w:numId w:val="7"/>
                        </w:numPr>
                        <w:spacing w:line="240" w:lineRule="auto"/>
                        <w:rPr>
                          <w:rFonts w:ascii="Trebuchet MS" w:hAnsi="Trebuchet MS"/>
                          <w:b/>
                          <w:bCs/>
                          <w:color w:val="FFFFFF" w:themeColor="background1"/>
                          <w:sz w:val="28"/>
                          <w:szCs w:val="28"/>
                        </w:rPr>
                      </w:pPr>
                      <w:r w:rsidRPr="00114883">
                        <w:rPr>
                          <w:rFonts w:ascii="Trebuchet MS" w:hAnsi="Trebuchet MS"/>
                          <w:b/>
                          <w:bCs/>
                          <w:color w:val="FFFFFF" w:themeColor="background1"/>
                          <w:sz w:val="28"/>
                          <w:szCs w:val="28"/>
                        </w:rPr>
                        <w:t>the overall presentation</w:t>
                      </w:r>
                    </w:p>
                    <w:p w14:paraId="08DEC5E5" w14:textId="77777777" w:rsidR="00814E36" w:rsidRPr="00814E36" w:rsidRDefault="00814E36" w:rsidP="00814E36">
                      <w:pPr>
                        <w:spacing w:line="240" w:lineRule="auto"/>
                        <w:rPr>
                          <w:rFonts w:ascii="Trebuchet MS" w:hAnsi="Trebuchet MS"/>
                          <w:color w:val="FFFFFF" w:themeColor="background1"/>
                        </w:rPr>
                      </w:pPr>
                    </w:p>
                    <w:p w14:paraId="75A7ED6A" w14:textId="1642E81E" w:rsidR="00814E36" w:rsidRDefault="00814E36" w:rsidP="00814E36">
                      <w:pPr>
                        <w:rPr>
                          <w:rFonts w:ascii="Trebuchet MS" w:hAnsi="Trebuchet MS"/>
                          <w:b/>
                          <w:bCs/>
                          <w:color w:val="FFFFFF" w:themeColor="background1"/>
                          <w:sz w:val="36"/>
                          <w:szCs w:val="36"/>
                        </w:rPr>
                      </w:pPr>
                      <w:r w:rsidRPr="00814E36">
                        <w:rPr>
                          <w:rFonts w:ascii="Trebuchet MS" w:hAnsi="Trebuchet MS"/>
                          <w:b/>
                          <w:bCs/>
                          <w:color w:val="FFFFFF" w:themeColor="background1"/>
                          <w:sz w:val="36"/>
                          <w:szCs w:val="36"/>
                        </w:rPr>
                        <w:t>Further Legislation and Guidance</w:t>
                      </w:r>
                      <w:r>
                        <w:rPr>
                          <w:rFonts w:ascii="Trebuchet MS" w:hAnsi="Trebuchet MS"/>
                          <w:b/>
                          <w:bCs/>
                          <w:color w:val="FFFFFF" w:themeColor="background1"/>
                          <w:sz w:val="36"/>
                          <w:szCs w:val="36"/>
                        </w:rPr>
                        <w:t>:</w:t>
                      </w:r>
                    </w:p>
                    <w:p w14:paraId="1FCF7DF9" w14:textId="03F91401" w:rsidR="00415191" w:rsidRPr="00415191" w:rsidRDefault="007A77B0" w:rsidP="00814E36">
                      <w:pPr>
                        <w:pStyle w:val="ListParagraph"/>
                        <w:numPr>
                          <w:ilvl w:val="0"/>
                          <w:numId w:val="7"/>
                        </w:numPr>
                        <w:spacing w:line="240" w:lineRule="auto"/>
                        <w:rPr>
                          <w:rFonts w:ascii="Trebuchet MS" w:hAnsi="Trebuchet MS"/>
                          <w:b/>
                          <w:bCs/>
                          <w:color w:val="FFFFFF" w:themeColor="background1"/>
                        </w:rPr>
                      </w:pPr>
                      <w:hyperlink r:id="rId23" w:anchor="check_your_green_claims" w:history="1">
                        <w:r w:rsidR="00415191" w:rsidRPr="00114883">
                          <w:rPr>
                            <w:rStyle w:val="Hyperlink"/>
                            <w:rFonts w:ascii="Trebuchet MS" w:hAnsi="Trebuchet MS"/>
                            <w:b/>
                            <w:bCs/>
                          </w:rPr>
                          <w:t>https://greenclaims.campaign.gov.uk/#check_your_green_claims</w:t>
                        </w:r>
                      </w:hyperlink>
                    </w:p>
                    <w:p w14:paraId="464BF15F" w14:textId="220B30C3" w:rsidR="00814E36" w:rsidRPr="00114883" w:rsidRDefault="007A77B0" w:rsidP="00114883">
                      <w:pPr>
                        <w:pStyle w:val="ListParagraph"/>
                        <w:numPr>
                          <w:ilvl w:val="0"/>
                          <w:numId w:val="7"/>
                        </w:numPr>
                        <w:spacing w:line="240" w:lineRule="auto"/>
                        <w:rPr>
                          <w:rFonts w:ascii="Trebuchet MS" w:hAnsi="Trebuchet MS"/>
                          <w:b/>
                          <w:bCs/>
                          <w:color w:val="FFFFFF" w:themeColor="background1"/>
                        </w:rPr>
                      </w:pPr>
                      <w:hyperlink r:id="rId24" w:history="1">
                        <w:r w:rsidR="00814E36" w:rsidRPr="00114883">
                          <w:rPr>
                            <w:rStyle w:val="Hyperlink"/>
                            <w:rFonts w:ascii="Trebuchet MS" w:hAnsi="Trebuchet MS"/>
                            <w:b/>
                            <w:bCs/>
                          </w:rPr>
                          <w:t>Consumer Protection from Unfair Trading Regulations 2008</w:t>
                        </w:r>
                      </w:hyperlink>
                      <w:r w:rsidR="00DA542B" w:rsidRPr="00114883">
                        <w:rPr>
                          <w:rFonts w:ascii="Trebuchet MS" w:hAnsi="Trebuchet MS"/>
                          <w:b/>
                          <w:bCs/>
                          <w:color w:val="FFFFFF" w:themeColor="background1"/>
                        </w:rPr>
                        <w:t xml:space="preserve"> | Business Companion</w:t>
                      </w:r>
                    </w:p>
                    <w:p w14:paraId="6A7798B5" w14:textId="1D7589B9" w:rsidR="00814E36" w:rsidRPr="00114883" w:rsidRDefault="007A77B0" w:rsidP="00114883">
                      <w:pPr>
                        <w:pStyle w:val="ListParagraph"/>
                        <w:numPr>
                          <w:ilvl w:val="0"/>
                          <w:numId w:val="7"/>
                        </w:numPr>
                        <w:spacing w:line="240" w:lineRule="auto"/>
                        <w:rPr>
                          <w:rFonts w:ascii="Trebuchet MS" w:hAnsi="Trebuchet MS"/>
                          <w:b/>
                          <w:bCs/>
                          <w:color w:val="FFFFFF" w:themeColor="background1"/>
                        </w:rPr>
                      </w:pPr>
                      <w:hyperlink r:id="rId25" w:anchor=":~:text=The%20Business%20Protection%20from%20Misleading,rival%20products%20from%20other%20companies." w:history="1">
                        <w:r w:rsidR="00814E36" w:rsidRPr="00114883">
                          <w:rPr>
                            <w:rStyle w:val="Hyperlink"/>
                            <w:rFonts w:ascii="Trebuchet MS" w:hAnsi="Trebuchet MS"/>
                            <w:b/>
                            <w:bCs/>
                          </w:rPr>
                          <w:t>Business Protection from Misleading Marketing Claims Regulations 2008</w:t>
                        </w:r>
                      </w:hyperlink>
                      <w:r w:rsidR="00DA542B" w:rsidRPr="00114883">
                        <w:rPr>
                          <w:rFonts w:ascii="Trebuchet MS" w:hAnsi="Trebuchet MS"/>
                          <w:b/>
                          <w:bCs/>
                          <w:color w:val="FFFFFF" w:themeColor="background1"/>
                        </w:rPr>
                        <w:t xml:space="preserve"> | Business Companion</w:t>
                      </w:r>
                    </w:p>
                    <w:p w14:paraId="092A57BC" w14:textId="4A9B25F0" w:rsidR="00814E36" w:rsidRPr="00114883" w:rsidRDefault="007A77B0" w:rsidP="00114883">
                      <w:pPr>
                        <w:pStyle w:val="ListParagraph"/>
                        <w:numPr>
                          <w:ilvl w:val="0"/>
                          <w:numId w:val="7"/>
                        </w:numPr>
                        <w:spacing w:line="240" w:lineRule="auto"/>
                        <w:rPr>
                          <w:rFonts w:ascii="Trebuchet MS" w:hAnsi="Trebuchet MS"/>
                          <w:b/>
                          <w:bCs/>
                          <w:color w:val="FFFFFF" w:themeColor="background1"/>
                        </w:rPr>
                      </w:pPr>
                      <w:hyperlink r:id="rId26" w:anchor=":~:text=Environmental%20claims%20may%20be%20made,friendly%27%20or%20%27sustainable%27." w:history="1">
                        <w:r w:rsidR="00814E36" w:rsidRPr="00114883">
                          <w:rPr>
                            <w:rStyle w:val="Hyperlink"/>
                            <w:rFonts w:ascii="Trebuchet MS" w:hAnsi="Trebuchet MS"/>
                            <w:b/>
                            <w:bCs/>
                          </w:rPr>
                          <w:t xml:space="preserve">Environmental ('green') claims </w:t>
                        </w:r>
                      </w:hyperlink>
                      <w:r w:rsidR="00DA542B" w:rsidRPr="00114883">
                        <w:rPr>
                          <w:rFonts w:ascii="Trebuchet MS" w:hAnsi="Trebuchet MS"/>
                          <w:b/>
                          <w:bCs/>
                          <w:color w:val="FFFFFF" w:themeColor="background1"/>
                        </w:rPr>
                        <w:t>| Business Companion</w:t>
                      </w:r>
                    </w:p>
                  </w:txbxContent>
                </v:textbox>
                <w10:wrap type="tight" anchorx="margin" anchory="margin"/>
              </v:shape>
            </w:pict>
          </mc:Fallback>
        </mc:AlternateContent>
      </w:r>
    </w:p>
    <w:sectPr w:rsidR="000138B7" w:rsidSect="00221598">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0EE9" w14:textId="77777777" w:rsidR="00C06975" w:rsidRDefault="00C06975" w:rsidP="00C06975">
      <w:pPr>
        <w:spacing w:after="0" w:line="240" w:lineRule="auto"/>
      </w:pPr>
      <w:r>
        <w:separator/>
      </w:r>
    </w:p>
  </w:endnote>
  <w:endnote w:type="continuationSeparator" w:id="0">
    <w:p w14:paraId="17FD894C" w14:textId="77777777" w:rsidR="00C06975" w:rsidRDefault="00C06975" w:rsidP="00C0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72DA" w14:textId="3EA107CA" w:rsidR="00D833DD" w:rsidRDefault="00D833DD">
    <w:pPr>
      <w:pStyle w:val="Footer"/>
    </w:pPr>
    <w:r>
      <w:t>BBfA v2 Hertfordshire 280623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3F1E" w14:textId="77777777" w:rsidR="00C06975" w:rsidRDefault="00C06975" w:rsidP="00C06975">
      <w:pPr>
        <w:spacing w:after="0" w:line="240" w:lineRule="auto"/>
      </w:pPr>
      <w:r>
        <w:separator/>
      </w:r>
    </w:p>
  </w:footnote>
  <w:footnote w:type="continuationSeparator" w:id="0">
    <w:p w14:paraId="185ED663" w14:textId="77777777" w:rsidR="00C06975" w:rsidRDefault="00C06975" w:rsidP="00C06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4C0"/>
    <w:multiLevelType w:val="hybridMultilevel"/>
    <w:tmpl w:val="9D08B1C4"/>
    <w:lvl w:ilvl="0" w:tplc="43463DB6">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B286A"/>
    <w:multiLevelType w:val="hybridMultilevel"/>
    <w:tmpl w:val="A342AFBA"/>
    <w:lvl w:ilvl="0" w:tplc="786A063C">
      <w:numFmt w:val="bullet"/>
      <w:lvlText w:val="•"/>
      <w:lvlJc w:val="left"/>
      <w:pPr>
        <w:ind w:left="1080" w:hanging="720"/>
      </w:pPr>
      <w:rPr>
        <w:rFonts w:ascii="Trebuchet MS" w:eastAsiaTheme="minorHAnsi" w:hAnsi="Trebuchet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F3CC6"/>
    <w:multiLevelType w:val="hybridMultilevel"/>
    <w:tmpl w:val="6B8A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4751B"/>
    <w:multiLevelType w:val="multilevel"/>
    <w:tmpl w:val="B276F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566B8"/>
    <w:multiLevelType w:val="hybridMultilevel"/>
    <w:tmpl w:val="F81A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05BAF"/>
    <w:multiLevelType w:val="hybridMultilevel"/>
    <w:tmpl w:val="2DC091C0"/>
    <w:lvl w:ilvl="0" w:tplc="786A063C">
      <w:numFmt w:val="bullet"/>
      <w:lvlText w:val="•"/>
      <w:lvlJc w:val="left"/>
      <w:pPr>
        <w:ind w:left="1080" w:hanging="720"/>
      </w:pPr>
      <w:rPr>
        <w:rFonts w:ascii="Trebuchet MS" w:eastAsiaTheme="minorHAnsi" w:hAnsi="Trebuchet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14551"/>
    <w:multiLevelType w:val="hybridMultilevel"/>
    <w:tmpl w:val="CD605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D07015D"/>
    <w:multiLevelType w:val="hybridMultilevel"/>
    <w:tmpl w:val="E2D83CF8"/>
    <w:lvl w:ilvl="0" w:tplc="43463DB6">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804813">
    <w:abstractNumId w:val="3"/>
  </w:num>
  <w:num w:numId="2" w16cid:durableId="1921602868">
    <w:abstractNumId w:val="2"/>
  </w:num>
  <w:num w:numId="3" w16cid:durableId="2036228879">
    <w:abstractNumId w:val="4"/>
  </w:num>
  <w:num w:numId="4" w16cid:durableId="1539585217">
    <w:abstractNumId w:val="1"/>
  </w:num>
  <w:num w:numId="5" w16cid:durableId="1594780988">
    <w:abstractNumId w:val="6"/>
  </w:num>
  <w:num w:numId="6" w16cid:durableId="884567089">
    <w:abstractNumId w:val="5"/>
  </w:num>
  <w:num w:numId="7" w16cid:durableId="1450273784">
    <w:abstractNumId w:val="7"/>
  </w:num>
  <w:num w:numId="8" w16cid:durableId="93598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8D"/>
    <w:rsid w:val="000138B7"/>
    <w:rsid w:val="00015728"/>
    <w:rsid w:val="00114883"/>
    <w:rsid w:val="00221598"/>
    <w:rsid w:val="00285B1A"/>
    <w:rsid w:val="002B39BE"/>
    <w:rsid w:val="002B7D3A"/>
    <w:rsid w:val="003040E2"/>
    <w:rsid w:val="0034468D"/>
    <w:rsid w:val="003A2CF5"/>
    <w:rsid w:val="00415191"/>
    <w:rsid w:val="004B204F"/>
    <w:rsid w:val="006541CF"/>
    <w:rsid w:val="00696D3B"/>
    <w:rsid w:val="006B350E"/>
    <w:rsid w:val="006E087E"/>
    <w:rsid w:val="007A77B0"/>
    <w:rsid w:val="00814E36"/>
    <w:rsid w:val="00832936"/>
    <w:rsid w:val="009000EB"/>
    <w:rsid w:val="00933EC3"/>
    <w:rsid w:val="00A14672"/>
    <w:rsid w:val="00C06975"/>
    <w:rsid w:val="00D51BDD"/>
    <w:rsid w:val="00D833DD"/>
    <w:rsid w:val="00DA09B8"/>
    <w:rsid w:val="00DA542B"/>
    <w:rsid w:val="00DE42C5"/>
    <w:rsid w:val="00E9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C2CF"/>
  <w15:chartTrackingRefBased/>
  <w15:docId w15:val="{3DE3AFB7-EB08-45BC-AD57-1ED2F5D2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EC3"/>
    <w:rPr>
      <w:color w:val="0563C1" w:themeColor="hyperlink"/>
      <w:u w:val="single"/>
    </w:rPr>
  </w:style>
  <w:style w:type="character" w:styleId="UnresolvedMention">
    <w:name w:val="Unresolved Mention"/>
    <w:basedOn w:val="DefaultParagraphFont"/>
    <w:uiPriority w:val="99"/>
    <w:semiHidden/>
    <w:unhideWhenUsed/>
    <w:rsid w:val="00933EC3"/>
    <w:rPr>
      <w:color w:val="605E5C"/>
      <w:shd w:val="clear" w:color="auto" w:fill="E1DFDD"/>
    </w:rPr>
  </w:style>
  <w:style w:type="paragraph" w:styleId="Header">
    <w:name w:val="header"/>
    <w:basedOn w:val="Normal"/>
    <w:link w:val="HeaderChar"/>
    <w:uiPriority w:val="99"/>
    <w:unhideWhenUsed/>
    <w:rsid w:val="00C0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975"/>
  </w:style>
  <w:style w:type="paragraph" w:styleId="Footer">
    <w:name w:val="footer"/>
    <w:basedOn w:val="Normal"/>
    <w:link w:val="FooterChar"/>
    <w:uiPriority w:val="99"/>
    <w:unhideWhenUsed/>
    <w:rsid w:val="00C0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975"/>
  </w:style>
  <w:style w:type="paragraph" w:styleId="ListParagraph">
    <w:name w:val="List Paragraph"/>
    <w:basedOn w:val="Normal"/>
    <w:uiPriority w:val="34"/>
    <w:qFormat/>
    <w:rsid w:val="00C06975"/>
    <w:pPr>
      <w:ind w:left="720"/>
      <w:contextualSpacing/>
    </w:pPr>
  </w:style>
  <w:style w:type="character" w:styleId="FollowedHyperlink">
    <w:name w:val="FollowedHyperlink"/>
    <w:basedOn w:val="DefaultParagraphFont"/>
    <w:uiPriority w:val="99"/>
    <w:semiHidden/>
    <w:unhideWhenUsed/>
    <w:rsid w:val="00DA5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4272">
      <w:bodyDiv w:val="1"/>
      <w:marLeft w:val="0"/>
      <w:marRight w:val="0"/>
      <w:marTop w:val="0"/>
      <w:marBottom w:val="0"/>
      <w:divBdr>
        <w:top w:val="none" w:sz="0" w:space="0" w:color="auto"/>
        <w:left w:val="none" w:sz="0" w:space="0" w:color="auto"/>
        <w:bottom w:val="none" w:sz="0" w:space="0" w:color="auto"/>
        <w:right w:val="none" w:sz="0" w:space="0" w:color="auto"/>
      </w:divBdr>
    </w:div>
    <w:div w:id="800071447">
      <w:bodyDiv w:val="1"/>
      <w:marLeft w:val="0"/>
      <w:marRight w:val="0"/>
      <w:marTop w:val="0"/>
      <w:marBottom w:val="0"/>
      <w:divBdr>
        <w:top w:val="none" w:sz="0" w:space="0" w:color="auto"/>
        <w:left w:val="none" w:sz="0" w:space="0" w:color="auto"/>
        <w:bottom w:val="none" w:sz="0" w:space="0" w:color="auto"/>
        <w:right w:val="none" w:sz="0" w:space="0" w:color="auto"/>
      </w:divBdr>
    </w:div>
    <w:div w:id="989288684">
      <w:bodyDiv w:val="1"/>
      <w:marLeft w:val="0"/>
      <w:marRight w:val="0"/>
      <w:marTop w:val="0"/>
      <w:marBottom w:val="0"/>
      <w:divBdr>
        <w:top w:val="none" w:sz="0" w:space="0" w:color="auto"/>
        <w:left w:val="none" w:sz="0" w:space="0" w:color="auto"/>
        <w:bottom w:val="none" w:sz="0" w:space="0" w:color="auto"/>
        <w:right w:val="none" w:sz="0" w:space="0" w:color="auto"/>
      </w:divBdr>
    </w:div>
    <w:div w:id="1253470359">
      <w:bodyDiv w:val="1"/>
      <w:marLeft w:val="0"/>
      <w:marRight w:val="0"/>
      <w:marTop w:val="0"/>
      <w:marBottom w:val="0"/>
      <w:divBdr>
        <w:top w:val="none" w:sz="0" w:space="0" w:color="auto"/>
        <w:left w:val="none" w:sz="0" w:space="0" w:color="auto"/>
        <w:bottom w:val="none" w:sz="0" w:space="0" w:color="auto"/>
        <w:right w:val="none" w:sz="0" w:space="0" w:color="auto"/>
      </w:divBdr>
    </w:div>
    <w:div w:id="2025473570">
      <w:bodyDiv w:val="1"/>
      <w:marLeft w:val="0"/>
      <w:marRight w:val="0"/>
      <w:marTop w:val="0"/>
      <w:marBottom w:val="0"/>
      <w:divBdr>
        <w:top w:val="none" w:sz="0" w:space="0" w:color="auto"/>
        <w:left w:val="none" w:sz="0" w:space="0" w:color="auto"/>
        <w:bottom w:val="none" w:sz="0" w:space="0" w:color="auto"/>
        <w:right w:val="none" w:sz="0" w:space="0" w:color="auto"/>
      </w:divBdr>
    </w:div>
    <w:div w:id="21316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7.png"/><Relationship Id="rId26" Type="http://schemas.openxmlformats.org/officeDocument/2006/relationships/hyperlink" Target="https://www.businesscompanion.info/en/quick-guides/miscellaneous/environmental-green-claims" TargetMode="External"/><Relationship Id="rId3" Type="http://schemas.openxmlformats.org/officeDocument/2006/relationships/settings" Target="settings.xml"/><Relationship Id="rId21" Type="http://schemas.openxmlformats.org/officeDocument/2006/relationships/hyperlink" Target="https://www.businesscompanion.info/en/quick-guides/good-practice/business-to-business-marketing" TargetMode="External"/><Relationship Id="rId7" Type="http://schemas.openxmlformats.org/officeDocument/2006/relationships/hyperlink" Target="https://www.youtube.com/watch?v=kCArp_mCtfI" TargetMode="External"/><Relationship Id="rId12" Type="http://schemas.openxmlformats.org/officeDocument/2006/relationships/image" Target="media/image5.png"/><Relationship Id="rId17" Type="http://schemas.openxmlformats.org/officeDocument/2006/relationships/hyperlink" Target="https://www.hertfordshire.gov.uk/services/business/business-advice/business-advice.aspx" TargetMode="External"/><Relationship Id="rId25" Type="http://schemas.openxmlformats.org/officeDocument/2006/relationships/hyperlink" Target="https://www.businesscompanion.info/en/quick-guides/good-practice/business-to-business-marketing" TargetMode="External"/><Relationship Id="rId2" Type="http://schemas.openxmlformats.org/officeDocument/2006/relationships/styles" Target="styles.xml"/><Relationship Id="rId16" Type="http://schemas.openxmlformats.org/officeDocument/2006/relationships/image" Target="media/image60.svg"/><Relationship Id="rId20" Type="http://schemas.openxmlformats.org/officeDocument/2006/relationships/hyperlink" Target="https://www.businesscompanion.info/en/quick-guides/good-practice/consumer-protection-from-unfair-trad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businesscompanion.info/en/quick-guides/good-practice/consumer-protection-from-unfair-trading" TargetMode="External"/><Relationship Id="rId5" Type="http://schemas.openxmlformats.org/officeDocument/2006/relationships/footnotes" Target="footnotes.xml"/><Relationship Id="rId15" Type="http://schemas.openxmlformats.org/officeDocument/2006/relationships/image" Target="media/image50.png"/><Relationship Id="rId23" Type="http://schemas.openxmlformats.org/officeDocument/2006/relationships/hyperlink" Target="https://greenclaims.campaign.gov.uk/"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greenclaims.campaign.gov.uk/"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hertfordshire.gov.uk/services/business/business-advice/business-advice.aspx" TargetMode="External"/><Relationship Id="rId22" Type="http://schemas.openxmlformats.org/officeDocument/2006/relationships/hyperlink" Target="https://www.businesscompanion.info/en/quick-guides/miscellaneous/environmental-green-clai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Cooper</dc:creator>
  <cp:keywords/>
  <dc:description/>
  <cp:lastModifiedBy>Samuel Hudson</cp:lastModifiedBy>
  <cp:revision>3</cp:revision>
  <dcterms:created xsi:type="dcterms:W3CDTF">2023-06-28T09:49:00Z</dcterms:created>
  <dcterms:modified xsi:type="dcterms:W3CDTF">2023-06-28T10:17:00Z</dcterms:modified>
</cp:coreProperties>
</file>